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1B28D" w14:textId="77777777" w:rsidR="006A07C3" w:rsidRPr="00434ABA" w:rsidRDefault="00F46DC9" w:rsidP="00151021">
      <w:pPr>
        <w:spacing w:after="0"/>
        <w:rPr>
          <w:rFonts w:asciiTheme="majorHAnsi" w:hAnsiTheme="majorHAnsi" w:cstheme="majorHAnsi"/>
          <w:b/>
          <w:sz w:val="24"/>
          <w:szCs w:val="24"/>
        </w:rPr>
      </w:pPr>
      <w:r w:rsidRPr="00434ABA">
        <w:rPr>
          <w:rFonts w:asciiTheme="majorHAnsi" w:hAnsiTheme="majorHAnsi" w:cstheme="majorHAnsi"/>
          <w:b/>
          <w:sz w:val="24"/>
          <w:szCs w:val="24"/>
        </w:rPr>
        <w:t>Geography Overview</w:t>
      </w:r>
      <w:r w:rsidR="00151021" w:rsidRPr="00434ABA">
        <w:rPr>
          <w:rFonts w:asciiTheme="majorHAnsi" w:hAnsiTheme="majorHAnsi" w:cstheme="majorHAnsi"/>
          <w:b/>
          <w:sz w:val="24"/>
          <w:szCs w:val="24"/>
        </w:rPr>
        <w:t xml:space="preserve">  202</w:t>
      </w:r>
      <w:r w:rsidR="006C46C9">
        <w:rPr>
          <w:rFonts w:asciiTheme="majorHAnsi" w:hAnsiTheme="majorHAnsi" w:cstheme="majorHAnsi"/>
          <w:b/>
          <w:sz w:val="24"/>
          <w:szCs w:val="24"/>
        </w:rPr>
        <w:t>6</w:t>
      </w:r>
      <w:r w:rsidR="00151021" w:rsidRPr="00434ABA">
        <w:rPr>
          <w:rFonts w:asciiTheme="majorHAnsi" w:hAnsiTheme="majorHAnsi" w:cstheme="majorHAnsi"/>
          <w:b/>
          <w:sz w:val="24"/>
          <w:szCs w:val="24"/>
        </w:rPr>
        <w:t>-202</w:t>
      </w:r>
      <w:r w:rsidR="006C46C9">
        <w:rPr>
          <w:rFonts w:asciiTheme="majorHAnsi" w:hAnsiTheme="majorHAnsi" w:cstheme="majorHAnsi"/>
          <w:b/>
          <w:sz w:val="24"/>
          <w:szCs w:val="24"/>
        </w:rPr>
        <w:t>7</w:t>
      </w:r>
    </w:p>
    <w:p w14:paraId="60CB8285" w14:textId="77777777" w:rsidR="00A81A03" w:rsidRPr="00434ABA" w:rsidRDefault="00A81A03" w:rsidP="00A81A03">
      <w:pPr>
        <w:shd w:val="clear" w:color="auto" w:fill="FFFFFF"/>
        <w:spacing w:line="240" w:lineRule="auto"/>
        <w:rPr>
          <w:rFonts w:asciiTheme="majorHAnsi" w:eastAsia="Times New Roman" w:hAnsiTheme="majorHAnsi" w:cstheme="majorHAnsi"/>
          <w:color w:val="000000"/>
          <w:sz w:val="20"/>
          <w:szCs w:val="20"/>
          <w:lang w:eastAsia="en-GB"/>
        </w:rPr>
      </w:pPr>
      <w:r w:rsidRPr="00434ABA">
        <w:rPr>
          <w:rFonts w:asciiTheme="majorHAnsi" w:eastAsia="Times New Roman" w:hAnsiTheme="majorHAnsi" w:cstheme="majorHAnsi"/>
          <w:color w:val="000000"/>
          <w:sz w:val="20"/>
          <w:szCs w:val="20"/>
          <w:lang w:eastAsia="en-GB"/>
        </w:rPr>
        <w:t>We use PKC as a core framework to support the teaching of Geography, ensuring National Curriculum requirements are met. This curriculum overview show</w:t>
      </w:r>
      <w:r w:rsidR="00FB14CD" w:rsidRPr="00434ABA">
        <w:rPr>
          <w:rFonts w:asciiTheme="majorHAnsi" w:eastAsia="Times New Roman" w:hAnsiTheme="majorHAnsi" w:cstheme="majorHAnsi"/>
          <w:color w:val="000000"/>
          <w:sz w:val="20"/>
          <w:szCs w:val="20"/>
          <w:lang w:eastAsia="en-GB"/>
        </w:rPr>
        <w:t>s</w:t>
      </w:r>
      <w:r w:rsidRPr="00434ABA">
        <w:rPr>
          <w:rFonts w:asciiTheme="majorHAnsi" w:eastAsia="Times New Roman" w:hAnsiTheme="majorHAnsi" w:cstheme="majorHAnsi"/>
          <w:color w:val="000000"/>
          <w:sz w:val="20"/>
          <w:szCs w:val="20"/>
          <w:lang w:eastAsia="en-GB"/>
        </w:rPr>
        <w:t xml:space="preserve"> how the scheme has been reviewed and adapted to ensure it meets the needs of our pupils and aligns with our school context. Teachers then further adapt and enhance the scheme within lessons, responding to pupils’ emerging needs and ensuring high-quality, personalised </w:t>
      </w:r>
      <w:r w:rsidR="00FB14CD" w:rsidRPr="00434ABA">
        <w:rPr>
          <w:rFonts w:asciiTheme="majorHAnsi" w:eastAsia="Times New Roman" w:hAnsiTheme="majorHAnsi" w:cstheme="majorHAnsi"/>
          <w:color w:val="000000"/>
          <w:sz w:val="20"/>
          <w:szCs w:val="20"/>
          <w:lang w:eastAsia="en-GB"/>
        </w:rPr>
        <w:t>approach that addresses barriers to learning</w:t>
      </w:r>
      <w:r w:rsidRPr="00434ABA">
        <w:rPr>
          <w:rFonts w:asciiTheme="majorHAnsi" w:eastAsia="Times New Roman" w:hAnsiTheme="majorHAnsi" w:cstheme="majorHAnsi"/>
          <w:color w:val="000000"/>
          <w:sz w:val="20"/>
          <w:szCs w:val="20"/>
          <w:lang w:eastAsia="en-GB"/>
        </w:rPr>
        <w:t>.</w:t>
      </w:r>
    </w:p>
    <w:p w14:paraId="7A5B041A" w14:textId="48974599" w:rsidR="00A81A03" w:rsidRPr="00434ABA" w:rsidRDefault="00A81A03" w:rsidP="00A81A03">
      <w:pPr>
        <w:shd w:val="clear" w:color="auto" w:fill="FFFFFF"/>
        <w:spacing w:after="0" w:line="240" w:lineRule="auto"/>
        <w:rPr>
          <w:rFonts w:asciiTheme="majorHAnsi" w:eastAsia="Times New Roman" w:hAnsiTheme="majorHAnsi" w:cstheme="majorHAnsi"/>
          <w:color w:val="000000"/>
          <w:sz w:val="20"/>
          <w:szCs w:val="20"/>
          <w:lang w:eastAsia="en-GB"/>
        </w:rPr>
      </w:pPr>
      <w:r w:rsidRPr="00434ABA">
        <w:rPr>
          <w:rFonts w:asciiTheme="majorHAnsi" w:eastAsia="Times New Roman" w:hAnsiTheme="majorHAnsi" w:cstheme="majorHAnsi"/>
          <w:color w:val="000000"/>
          <w:sz w:val="20"/>
          <w:szCs w:val="20"/>
          <w:lang w:eastAsia="en-GB"/>
        </w:rPr>
        <w:t>All year groups</w:t>
      </w:r>
      <w:r w:rsidR="006A07C3">
        <w:rPr>
          <w:rFonts w:asciiTheme="majorHAnsi" w:eastAsia="Times New Roman" w:hAnsiTheme="majorHAnsi" w:cstheme="majorHAnsi"/>
          <w:color w:val="000000"/>
          <w:sz w:val="20"/>
          <w:szCs w:val="20"/>
          <w:lang w:eastAsia="en-GB"/>
        </w:rPr>
        <w:t xml:space="preserve"> (except EYFS)</w:t>
      </w:r>
      <w:r w:rsidRPr="00434ABA">
        <w:rPr>
          <w:rFonts w:asciiTheme="majorHAnsi" w:eastAsia="Times New Roman" w:hAnsiTheme="majorHAnsi" w:cstheme="majorHAnsi"/>
          <w:color w:val="000000"/>
          <w:sz w:val="20"/>
          <w:szCs w:val="20"/>
          <w:lang w:eastAsia="en-GB"/>
        </w:rPr>
        <w:t xml:space="preserve"> have a spatial sense unit to begin the year, where the same </w:t>
      </w:r>
      <w:r w:rsidR="00FB14CD" w:rsidRPr="00434ABA">
        <w:rPr>
          <w:rFonts w:asciiTheme="majorHAnsi" w:eastAsia="Times New Roman" w:hAnsiTheme="majorHAnsi" w:cstheme="majorHAnsi"/>
          <w:color w:val="000000"/>
          <w:sz w:val="20"/>
          <w:szCs w:val="20"/>
          <w:lang w:eastAsia="en-GB"/>
        </w:rPr>
        <w:t>Geographical skills and fieldwork strands</w:t>
      </w:r>
      <w:r w:rsidRPr="00434ABA">
        <w:rPr>
          <w:rFonts w:asciiTheme="majorHAnsi" w:eastAsia="Times New Roman" w:hAnsiTheme="majorHAnsi" w:cstheme="majorHAnsi"/>
          <w:color w:val="000000"/>
          <w:sz w:val="20"/>
          <w:szCs w:val="20"/>
          <w:lang w:eastAsia="en-GB"/>
        </w:rPr>
        <w:t xml:space="preserve"> are revisited at an age appropriate level to refresh core geography </w:t>
      </w:r>
      <w:r w:rsidR="00FB14CD" w:rsidRPr="00434ABA">
        <w:rPr>
          <w:rFonts w:asciiTheme="majorHAnsi" w:eastAsia="Times New Roman" w:hAnsiTheme="majorHAnsi" w:cstheme="majorHAnsi"/>
          <w:color w:val="000000"/>
          <w:sz w:val="20"/>
          <w:szCs w:val="20"/>
          <w:lang w:eastAsia="en-GB"/>
        </w:rPr>
        <w:t xml:space="preserve">skills and build upon what has already been taught and learned </w:t>
      </w:r>
      <w:r w:rsidRPr="00434ABA">
        <w:rPr>
          <w:rFonts w:asciiTheme="majorHAnsi" w:eastAsia="Times New Roman" w:hAnsiTheme="majorHAnsi" w:cstheme="majorHAnsi"/>
          <w:color w:val="000000"/>
          <w:sz w:val="20"/>
          <w:szCs w:val="20"/>
          <w:lang w:eastAsia="en-GB"/>
        </w:rPr>
        <w:t>ahead of the academic year. Other units across the school have been chosen </w:t>
      </w:r>
      <w:r w:rsidR="00FB14CD" w:rsidRPr="00434ABA">
        <w:rPr>
          <w:rFonts w:asciiTheme="majorHAnsi" w:eastAsia="Times New Roman" w:hAnsiTheme="majorHAnsi" w:cstheme="majorHAnsi"/>
          <w:color w:val="000000"/>
          <w:sz w:val="20"/>
          <w:szCs w:val="20"/>
          <w:lang w:eastAsia="en-GB"/>
        </w:rPr>
        <w:t>to ensure appropriate sequencing. For example, Northern Europe in Year 2 is developed to Eastern Europe in Year 4. In Year 3 they learn about agriculture and climate in the UK and developing these skills Year 4 within Japan unit.</w:t>
      </w:r>
    </w:p>
    <w:p w14:paraId="10B946D8" w14:textId="77777777" w:rsidR="00A81A03" w:rsidRPr="00434ABA" w:rsidRDefault="00A81A03" w:rsidP="00A81A03">
      <w:pPr>
        <w:shd w:val="clear" w:color="auto" w:fill="FFFFFF"/>
        <w:spacing w:after="0" w:line="240" w:lineRule="auto"/>
        <w:rPr>
          <w:rFonts w:asciiTheme="majorHAnsi" w:eastAsia="Times New Roman" w:hAnsiTheme="majorHAnsi" w:cstheme="majorHAnsi"/>
          <w:color w:val="000000"/>
          <w:sz w:val="20"/>
          <w:szCs w:val="20"/>
          <w:lang w:eastAsia="en-GB"/>
        </w:rPr>
      </w:pPr>
      <w:r w:rsidRPr="00434ABA">
        <w:rPr>
          <w:rFonts w:asciiTheme="majorHAnsi" w:eastAsia="Times New Roman" w:hAnsiTheme="majorHAnsi" w:cstheme="majorHAnsi"/>
          <w:color w:val="000000"/>
          <w:sz w:val="20"/>
          <w:szCs w:val="20"/>
          <w:lang w:eastAsia="en-GB"/>
        </w:rPr>
        <w:t xml:space="preserve">In Key Stage One both year groups have a unit focussing on UK geography and then geography in the wider world. In Key Stage two, units have been chosen to further develop knowledge built in Key Stage 1 about the wider world and beginning to link to global issues and further embedding </w:t>
      </w:r>
      <w:r w:rsidR="00FB14CD" w:rsidRPr="00434ABA">
        <w:rPr>
          <w:rFonts w:asciiTheme="majorHAnsi" w:eastAsia="Times New Roman" w:hAnsiTheme="majorHAnsi" w:cstheme="majorHAnsi"/>
          <w:color w:val="000000"/>
          <w:sz w:val="20"/>
          <w:szCs w:val="20"/>
          <w:lang w:eastAsia="en-GB"/>
        </w:rPr>
        <w:t>field</w:t>
      </w:r>
      <w:r w:rsidRPr="00434ABA">
        <w:rPr>
          <w:rFonts w:asciiTheme="majorHAnsi" w:eastAsia="Times New Roman" w:hAnsiTheme="majorHAnsi" w:cstheme="majorHAnsi"/>
          <w:color w:val="000000"/>
          <w:sz w:val="20"/>
          <w:szCs w:val="20"/>
          <w:lang w:eastAsia="en-GB"/>
        </w:rPr>
        <w:t xml:space="preserve">work </w:t>
      </w:r>
      <w:r w:rsidR="00FB14CD" w:rsidRPr="00434ABA">
        <w:rPr>
          <w:rFonts w:asciiTheme="majorHAnsi" w:eastAsia="Times New Roman" w:hAnsiTheme="majorHAnsi" w:cstheme="majorHAnsi"/>
          <w:color w:val="000000"/>
          <w:sz w:val="20"/>
          <w:szCs w:val="20"/>
          <w:lang w:eastAsia="en-GB"/>
        </w:rPr>
        <w:t>skills</w:t>
      </w:r>
      <w:r w:rsidRPr="00434ABA">
        <w:rPr>
          <w:rFonts w:asciiTheme="majorHAnsi" w:eastAsia="Times New Roman" w:hAnsiTheme="majorHAnsi" w:cstheme="majorHAnsi"/>
          <w:color w:val="000000"/>
          <w:sz w:val="20"/>
          <w:szCs w:val="20"/>
          <w:lang w:eastAsia="en-GB"/>
        </w:rPr>
        <w:t xml:space="preserve"> in real life. We want to ensure that all pupils at Steeple Claydon learn about places they may never visit or have any knowledge of, to prepare them for life in Modern Britain.</w:t>
      </w:r>
    </w:p>
    <w:p w14:paraId="2EDF8770" w14:textId="77777777" w:rsidR="00A81A03" w:rsidRPr="00434ABA" w:rsidRDefault="00A81A03" w:rsidP="00A81A03">
      <w:pPr>
        <w:shd w:val="clear" w:color="auto" w:fill="FFFFFF"/>
        <w:spacing w:after="0" w:line="240" w:lineRule="auto"/>
        <w:rPr>
          <w:rFonts w:asciiTheme="majorHAnsi" w:eastAsia="Times New Roman" w:hAnsiTheme="majorHAnsi" w:cstheme="majorHAnsi"/>
          <w:color w:val="000000"/>
          <w:sz w:val="20"/>
          <w:szCs w:val="20"/>
          <w:lang w:eastAsia="en-GB"/>
        </w:rPr>
      </w:pPr>
    </w:p>
    <w:p w14:paraId="505BABA7" w14:textId="77777777" w:rsidR="00A81A03" w:rsidRPr="00434ABA" w:rsidRDefault="00A81A03" w:rsidP="00A81A03">
      <w:pPr>
        <w:shd w:val="clear" w:color="auto" w:fill="FFFFFF"/>
        <w:spacing w:after="0" w:line="240" w:lineRule="auto"/>
        <w:rPr>
          <w:rFonts w:asciiTheme="majorHAnsi" w:eastAsia="Times New Roman" w:hAnsiTheme="majorHAnsi" w:cstheme="majorHAnsi"/>
          <w:color w:val="000000"/>
          <w:sz w:val="20"/>
          <w:szCs w:val="20"/>
          <w:lang w:eastAsia="en-GB"/>
        </w:rPr>
      </w:pPr>
      <w:r w:rsidRPr="00434ABA">
        <w:rPr>
          <w:rFonts w:asciiTheme="majorHAnsi" w:eastAsia="Times New Roman" w:hAnsiTheme="majorHAnsi" w:cstheme="majorHAnsi"/>
          <w:color w:val="000000"/>
          <w:sz w:val="20"/>
          <w:szCs w:val="20"/>
          <w:lang w:eastAsia="en-GB"/>
        </w:rPr>
        <w:t xml:space="preserve">This overview is reviewed every year to ensure that the curriculum is suitable and well </w:t>
      </w:r>
      <w:r w:rsidR="00FB14CD" w:rsidRPr="00434ABA">
        <w:rPr>
          <w:rFonts w:asciiTheme="majorHAnsi" w:eastAsia="Times New Roman" w:hAnsiTheme="majorHAnsi" w:cstheme="majorHAnsi"/>
          <w:color w:val="000000"/>
          <w:sz w:val="20"/>
          <w:szCs w:val="20"/>
          <w:lang w:eastAsia="en-GB"/>
        </w:rPr>
        <w:t>planned.</w:t>
      </w:r>
    </w:p>
    <w:p w14:paraId="67D508F2" w14:textId="77777777" w:rsidR="00151021" w:rsidRPr="00434ABA" w:rsidRDefault="00151021" w:rsidP="00151021">
      <w:pPr>
        <w:spacing w:after="0"/>
        <w:rPr>
          <w:rFonts w:asciiTheme="majorHAnsi" w:hAnsiTheme="majorHAnsi" w:cstheme="majorHAnsi"/>
          <w:b/>
          <w:sz w:val="24"/>
          <w:szCs w:val="24"/>
        </w:rPr>
      </w:pPr>
    </w:p>
    <w:tbl>
      <w:tblPr>
        <w:tblStyle w:val="TableGrid"/>
        <w:tblW w:w="15451" w:type="dxa"/>
        <w:tblInd w:w="-714" w:type="dxa"/>
        <w:tblLook w:val="04A0" w:firstRow="1" w:lastRow="0" w:firstColumn="1" w:lastColumn="0" w:noHBand="0" w:noVBand="1"/>
      </w:tblPr>
      <w:tblGrid>
        <w:gridCol w:w="993"/>
        <w:gridCol w:w="2410"/>
        <w:gridCol w:w="2409"/>
        <w:gridCol w:w="2410"/>
        <w:gridCol w:w="2410"/>
        <w:gridCol w:w="2410"/>
        <w:gridCol w:w="2409"/>
      </w:tblGrid>
      <w:tr w:rsidR="00151021" w:rsidRPr="00434ABA" w14:paraId="4AE6829D" w14:textId="77777777" w:rsidTr="006A07C3">
        <w:tc>
          <w:tcPr>
            <w:tcW w:w="993" w:type="dxa"/>
          </w:tcPr>
          <w:p w14:paraId="72C51F9A" w14:textId="77777777" w:rsidR="006D196F" w:rsidRPr="00434ABA" w:rsidRDefault="006D196F">
            <w:pPr>
              <w:rPr>
                <w:rFonts w:asciiTheme="majorHAnsi" w:hAnsiTheme="majorHAnsi" w:cstheme="majorHAnsi"/>
                <w:b/>
                <w:kern w:val="2"/>
                <w:sz w:val="16"/>
                <w:szCs w:val="16"/>
                <w14:cntxtAlts/>
              </w:rPr>
            </w:pPr>
          </w:p>
        </w:tc>
        <w:tc>
          <w:tcPr>
            <w:tcW w:w="2410" w:type="dxa"/>
          </w:tcPr>
          <w:p w14:paraId="0F5A422C" w14:textId="77777777" w:rsidR="006D196F" w:rsidRPr="00434ABA" w:rsidRDefault="00BC65D0">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Autumn 1</w:t>
            </w:r>
            <w:r w:rsidR="001B3334">
              <w:rPr>
                <w:rFonts w:asciiTheme="majorHAnsi" w:hAnsiTheme="majorHAnsi" w:cstheme="majorHAnsi"/>
                <w:b/>
                <w:kern w:val="2"/>
                <w:sz w:val="16"/>
                <w:szCs w:val="16"/>
                <w14:cntxtAlts/>
              </w:rPr>
              <w:t xml:space="preserve">                                                         </w:t>
            </w:r>
          </w:p>
        </w:tc>
        <w:tc>
          <w:tcPr>
            <w:tcW w:w="2409" w:type="dxa"/>
          </w:tcPr>
          <w:p w14:paraId="14A942C4" w14:textId="0F76DF5B" w:rsidR="006D196F" w:rsidRPr="00434ABA" w:rsidRDefault="00F15D7F">
            <w:pPr>
              <w:rPr>
                <w:rFonts w:asciiTheme="majorHAnsi" w:hAnsiTheme="majorHAnsi" w:cstheme="majorHAnsi"/>
                <w:b/>
                <w:kern w:val="2"/>
                <w:sz w:val="16"/>
                <w:szCs w:val="16"/>
                <w14:cntxtAlts/>
              </w:rPr>
            </w:pPr>
            <w:r>
              <w:rPr>
                <w:rFonts w:asciiTheme="majorHAnsi" w:hAnsiTheme="majorHAnsi" w:cstheme="majorHAnsi"/>
                <w:b/>
                <w:kern w:val="2"/>
                <w:sz w:val="16"/>
                <w:szCs w:val="16"/>
                <w14:cntxtAlts/>
              </w:rPr>
              <w:t>Autumn 2</w:t>
            </w:r>
          </w:p>
        </w:tc>
        <w:tc>
          <w:tcPr>
            <w:tcW w:w="2410" w:type="dxa"/>
          </w:tcPr>
          <w:p w14:paraId="3C731632" w14:textId="77777777" w:rsidR="006D196F" w:rsidRPr="00434ABA" w:rsidRDefault="000A5C79">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Spring 1</w:t>
            </w:r>
            <w:r w:rsidR="001B3334">
              <w:rPr>
                <w:rFonts w:asciiTheme="majorHAnsi" w:hAnsiTheme="majorHAnsi" w:cstheme="majorHAnsi"/>
                <w:b/>
                <w:kern w:val="2"/>
                <w:sz w:val="16"/>
                <w:szCs w:val="16"/>
                <w14:cntxtAlts/>
              </w:rPr>
              <w:t xml:space="preserve">                                                                </w:t>
            </w:r>
          </w:p>
        </w:tc>
        <w:tc>
          <w:tcPr>
            <w:tcW w:w="2410" w:type="dxa"/>
          </w:tcPr>
          <w:p w14:paraId="26275076" w14:textId="4A349C8E" w:rsidR="006D196F" w:rsidRPr="00434ABA" w:rsidRDefault="00F15D7F">
            <w:pPr>
              <w:rPr>
                <w:rFonts w:asciiTheme="majorHAnsi" w:hAnsiTheme="majorHAnsi" w:cstheme="majorHAnsi"/>
                <w:b/>
                <w:kern w:val="2"/>
                <w:sz w:val="16"/>
                <w:szCs w:val="16"/>
                <w14:cntxtAlts/>
              </w:rPr>
            </w:pPr>
            <w:r>
              <w:rPr>
                <w:rFonts w:asciiTheme="majorHAnsi" w:hAnsiTheme="majorHAnsi" w:cstheme="majorHAnsi"/>
                <w:b/>
                <w:kern w:val="2"/>
                <w:sz w:val="16"/>
                <w:szCs w:val="16"/>
                <w14:cntxtAlts/>
              </w:rPr>
              <w:t>Spring 2</w:t>
            </w:r>
          </w:p>
        </w:tc>
        <w:tc>
          <w:tcPr>
            <w:tcW w:w="2410" w:type="dxa"/>
          </w:tcPr>
          <w:p w14:paraId="4D467F9B" w14:textId="77777777" w:rsidR="006D196F" w:rsidRPr="00434ABA" w:rsidRDefault="006D196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Summer 1</w:t>
            </w:r>
          </w:p>
        </w:tc>
        <w:tc>
          <w:tcPr>
            <w:tcW w:w="2409" w:type="dxa"/>
          </w:tcPr>
          <w:p w14:paraId="249A34C0" w14:textId="6198335D" w:rsidR="006D196F" w:rsidRPr="00434ABA" w:rsidRDefault="00F15D7F">
            <w:pPr>
              <w:rPr>
                <w:rFonts w:asciiTheme="majorHAnsi" w:hAnsiTheme="majorHAnsi" w:cstheme="majorHAnsi"/>
                <w:b/>
                <w:kern w:val="2"/>
                <w:sz w:val="16"/>
                <w:szCs w:val="16"/>
                <w14:cntxtAlts/>
              </w:rPr>
            </w:pPr>
            <w:r>
              <w:rPr>
                <w:rFonts w:asciiTheme="majorHAnsi" w:hAnsiTheme="majorHAnsi" w:cstheme="majorHAnsi"/>
                <w:b/>
                <w:kern w:val="2"/>
                <w:sz w:val="16"/>
                <w:szCs w:val="16"/>
                <w14:cntxtAlts/>
              </w:rPr>
              <w:t>Summer 2</w:t>
            </w:r>
          </w:p>
        </w:tc>
      </w:tr>
      <w:tr w:rsidR="00F177D4" w:rsidRPr="00434ABA" w14:paraId="131AC53D" w14:textId="77777777" w:rsidTr="0039234E">
        <w:tc>
          <w:tcPr>
            <w:tcW w:w="993" w:type="dxa"/>
          </w:tcPr>
          <w:p w14:paraId="02B61C17" w14:textId="5A579F78" w:rsidR="00F177D4" w:rsidRPr="006A07C3" w:rsidRDefault="009023D4">
            <w:pPr>
              <w:rPr>
                <w:rFonts w:asciiTheme="majorHAnsi" w:hAnsiTheme="majorHAnsi" w:cstheme="majorHAnsi"/>
                <w:b/>
                <w:kern w:val="2"/>
                <w:sz w:val="16"/>
                <w:szCs w:val="16"/>
                <w14:cntxtAlts/>
              </w:rPr>
            </w:pPr>
            <w:r w:rsidRPr="006A07C3">
              <w:rPr>
                <w:rFonts w:asciiTheme="majorHAnsi" w:hAnsiTheme="majorHAnsi" w:cstheme="majorHAnsi"/>
                <w:b/>
                <w:kern w:val="2"/>
                <w:sz w:val="16"/>
                <w:szCs w:val="16"/>
                <w14:cntxtAlts/>
              </w:rPr>
              <w:t>EYFS</w:t>
            </w:r>
          </w:p>
        </w:tc>
        <w:tc>
          <w:tcPr>
            <w:tcW w:w="2410" w:type="dxa"/>
          </w:tcPr>
          <w:p w14:paraId="66EAAF17" w14:textId="77777777" w:rsidR="00F177D4" w:rsidRPr="00F15D7F" w:rsidRDefault="009023D4" w:rsidP="009023D4">
            <w:pPr>
              <w:rPr>
                <w:rFonts w:asciiTheme="majorHAnsi" w:hAnsiTheme="majorHAnsi" w:cstheme="majorHAnsi"/>
                <w:bCs/>
                <w:kern w:val="2"/>
                <w:sz w:val="16"/>
                <w:szCs w:val="16"/>
                <w14:cntxtAlts/>
              </w:rPr>
            </w:pPr>
            <w:r w:rsidRPr="00F15D7F">
              <w:rPr>
                <w:rFonts w:asciiTheme="majorHAnsi" w:hAnsiTheme="majorHAnsi" w:cstheme="majorHAnsi"/>
                <w:bCs/>
                <w:kern w:val="2"/>
                <w:sz w:val="16"/>
                <w:szCs w:val="16"/>
                <w14:cntxtAlts/>
              </w:rPr>
              <w:t>To understand the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importance of looking after</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our environment and the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natural world.</w:t>
            </w:r>
          </w:p>
          <w:p w14:paraId="0D57CF0A" w14:textId="77777777" w:rsidR="009023D4" w:rsidRPr="00F15D7F" w:rsidRDefault="009023D4" w:rsidP="009023D4">
            <w:pPr>
              <w:rPr>
                <w:rFonts w:asciiTheme="majorHAnsi" w:hAnsiTheme="majorHAnsi" w:cstheme="majorHAnsi"/>
                <w:bCs/>
                <w:kern w:val="2"/>
                <w:sz w:val="16"/>
                <w:szCs w:val="16"/>
                <w14:cntxtAlts/>
              </w:rPr>
            </w:pPr>
            <w:r w:rsidRPr="00F15D7F">
              <w:rPr>
                <w:rFonts w:asciiTheme="majorHAnsi" w:hAnsiTheme="majorHAnsi" w:cstheme="majorHAnsi"/>
                <w:bCs/>
                <w:kern w:val="2"/>
                <w:sz w:val="16"/>
                <w:szCs w:val="16"/>
                <w14:cntxtAlts/>
              </w:rPr>
              <w:t>To increase exposure to the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wider world, to encourage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high aspirations.</w:t>
            </w:r>
          </w:p>
          <w:p w14:paraId="4967D3A7" w14:textId="77777777" w:rsidR="00024406" w:rsidRPr="00F15D7F" w:rsidRDefault="00024406" w:rsidP="009023D4">
            <w:pPr>
              <w:rPr>
                <w:rFonts w:asciiTheme="majorHAnsi" w:hAnsiTheme="majorHAnsi" w:cstheme="majorHAnsi"/>
                <w:bCs/>
                <w:kern w:val="2"/>
                <w:sz w:val="16"/>
                <w:szCs w:val="16"/>
                <w14:cntxtAlts/>
              </w:rPr>
            </w:pPr>
          </w:p>
          <w:p w14:paraId="1F604698" w14:textId="09C91BBA" w:rsidR="00024406" w:rsidRPr="00F15D7F" w:rsidRDefault="00024406" w:rsidP="009023D4">
            <w:pPr>
              <w:rPr>
                <w:rFonts w:asciiTheme="majorHAnsi" w:hAnsiTheme="majorHAnsi" w:cstheme="majorHAnsi"/>
                <w:bCs/>
                <w:kern w:val="2"/>
                <w:sz w:val="16"/>
                <w:szCs w:val="16"/>
                <w14:cntxtAlts/>
              </w:rPr>
            </w:pPr>
            <w:r w:rsidRPr="00F15D7F">
              <w:rPr>
                <w:rFonts w:asciiTheme="majorHAnsi" w:hAnsiTheme="majorHAnsi" w:cstheme="majorHAnsi"/>
                <w:bCs/>
                <w:kern w:val="2"/>
                <w:sz w:val="16"/>
                <w:szCs w:val="16"/>
                <w14:cntxtAlts/>
              </w:rPr>
              <w:t xml:space="preserve">PKC - </w:t>
            </w:r>
            <w:r w:rsidRPr="00F15D7F">
              <w:rPr>
                <w:rFonts w:asciiTheme="majorHAnsi" w:hAnsiTheme="majorHAnsi" w:cstheme="majorHAnsi"/>
                <w:bCs/>
                <w:kern w:val="2"/>
                <w:sz w:val="16"/>
                <w:szCs w:val="16"/>
                <w14:cntxtAlts/>
              </w:rPr>
              <w:t>Location of our school and the local area My route to school; what do I pass? Do I take transport? What do we like about our local area? What would we change? Community; this means the people who feature in our lives, our school is an important part of our community, friends, families, religious communities, people with shared interests e.g. hobbies. People who help us in our community; including but not limited to teachers, doctors and nurses, firefighters, police,</w:t>
            </w:r>
          </w:p>
        </w:tc>
        <w:tc>
          <w:tcPr>
            <w:tcW w:w="2409" w:type="dxa"/>
          </w:tcPr>
          <w:p w14:paraId="4B80FD74" w14:textId="207B6639" w:rsidR="00F177D4" w:rsidRPr="00F15D7F" w:rsidRDefault="00F15D7F">
            <w:pPr>
              <w:rPr>
                <w:rFonts w:asciiTheme="majorHAnsi" w:hAnsiTheme="majorHAnsi" w:cstheme="majorHAnsi"/>
                <w:b/>
                <w:kern w:val="2"/>
                <w:sz w:val="16"/>
                <w:szCs w:val="16"/>
                <w14:cntxtAlts/>
              </w:rPr>
            </w:pPr>
            <w:r>
              <w:rPr>
                <w:rFonts w:asciiTheme="majorHAnsi" w:hAnsiTheme="majorHAnsi" w:cstheme="majorHAnsi"/>
                <w:sz w:val="16"/>
                <w:szCs w:val="16"/>
              </w:rPr>
              <w:t xml:space="preserve">PKC </w:t>
            </w:r>
            <w:r w:rsidR="00024406" w:rsidRPr="00F15D7F">
              <w:rPr>
                <w:rFonts w:asciiTheme="majorHAnsi" w:hAnsiTheme="majorHAnsi" w:cstheme="majorHAnsi"/>
                <w:sz w:val="16"/>
                <w:szCs w:val="16"/>
              </w:rPr>
              <w:t xml:space="preserve">Transport in our local area and contrasted with transport for long journeys- children’s experience of transport. Road Safety – how we travel safely. How people from different cultures travel; the </w:t>
            </w:r>
            <w:proofErr w:type="spellStart"/>
            <w:r w:rsidR="00024406" w:rsidRPr="00F15D7F">
              <w:rPr>
                <w:rFonts w:asciiTheme="majorHAnsi" w:hAnsiTheme="majorHAnsi" w:cstheme="majorHAnsi"/>
                <w:sz w:val="16"/>
                <w:szCs w:val="16"/>
              </w:rPr>
              <w:t>tuk</w:t>
            </w:r>
            <w:proofErr w:type="spellEnd"/>
            <w:r w:rsidR="00024406" w:rsidRPr="00F15D7F">
              <w:rPr>
                <w:rFonts w:asciiTheme="majorHAnsi" w:hAnsiTheme="majorHAnsi" w:cstheme="majorHAnsi"/>
                <w:sz w:val="16"/>
                <w:szCs w:val="16"/>
              </w:rPr>
              <w:t xml:space="preserve"> </w:t>
            </w:r>
            <w:proofErr w:type="spellStart"/>
            <w:r w:rsidR="00024406" w:rsidRPr="00F15D7F">
              <w:rPr>
                <w:rFonts w:asciiTheme="majorHAnsi" w:hAnsiTheme="majorHAnsi" w:cstheme="majorHAnsi"/>
                <w:sz w:val="16"/>
                <w:szCs w:val="16"/>
              </w:rPr>
              <w:t>tuk</w:t>
            </w:r>
            <w:proofErr w:type="spellEnd"/>
            <w:r w:rsidR="00024406" w:rsidRPr="00F15D7F">
              <w:rPr>
                <w:rFonts w:asciiTheme="majorHAnsi" w:hAnsiTheme="majorHAnsi" w:cstheme="majorHAnsi"/>
                <w:sz w:val="16"/>
                <w:szCs w:val="16"/>
              </w:rPr>
              <w:t xml:space="preserve"> in Bangkok, gondolas in Venice, Felucca in Egypt, Dog Sled in Norway.</w:t>
            </w:r>
          </w:p>
        </w:tc>
        <w:tc>
          <w:tcPr>
            <w:tcW w:w="2410" w:type="dxa"/>
          </w:tcPr>
          <w:p w14:paraId="4C592DAF" w14:textId="77777777" w:rsidR="00F177D4" w:rsidRPr="00F15D7F" w:rsidRDefault="009023D4" w:rsidP="009023D4">
            <w:pPr>
              <w:rPr>
                <w:rFonts w:asciiTheme="majorHAnsi" w:hAnsiTheme="majorHAnsi" w:cstheme="majorHAnsi"/>
                <w:bCs/>
                <w:kern w:val="2"/>
                <w:sz w:val="16"/>
                <w:szCs w:val="16"/>
                <w14:cntxtAlts/>
              </w:rPr>
            </w:pPr>
            <w:r w:rsidRPr="00F15D7F">
              <w:rPr>
                <w:rFonts w:asciiTheme="majorHAnsi" w:hAnsiTheme="majorHAnsi" w:cstheme="majorHAnsi"/>
                <w:bCs/>
                <w:kern w:val="2"/>
                <w:sz w:val="16"/>
                <w:szCs w:val="16"/>
                <w14:cntxtAlts/>
              </w:rPr>
              <w:t>To increase exposure to the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wider world, to encourage</w:t>
            </w:r>
            <w:r w:rsidRPr="00F15D7F">
              <w:rPr>
                <w:rFonts w:asciiTheme="majorHAnsi" w:hAnsiTheme="majorHAnsi" w:cstheme="majorHAnsi"/>
                <w:bCs/>
                <w:kern w:val="2"/>
                <w:sz w:val="16"/>
                <w:szCs w:val="16"/>
                <w14:cntxtAlts/>
              </w:rPr>
              <w:t xml:space="preserve"> </w:t>
            </w:r>
            <w:r w:rsidRPr="00F15D7F">
              <w:rPr>
                <w:rFonts w:asciiTheme="majorHAnsi" w:hAnsiTheme="majorHAnsi" w:cstheme="majorHAnsi"/>
                <w:bCs/>
                <w:kern w:val="2"/>
                <w:sz w:val="16"/>
                <w:szCs w:val="16"/>
                <w14:cntxtAlts/>
              </w:rPr>
              <w:t>high aspirations.</w:t>
            </w:r>
          </w:p>
          <w:p w14:paraId="22A2AD10" w14:textId="77777777" w:rsidR="00024406" w:rsidRPr="00F15D7F" w:rsidRDefault="00024406" w:rsidP="009023D4">
            <w:pPr>
              <w:rPr>
                <w:rFonts w:asciiTheme="majorHAnsi" w:hAnsiTheme="majorHAnsi" w:cstheme="majorHAnsi"/>
                <w:bCs/>
                <w:kern w:val="2"/>
                <w:sz w:val="16"/>
                <w:szCs w:val="16"/>
                <w14:cntxtAlts/>
              </w:rPr>
            </w:pPr>
          </w:p>
          <w:p w14:paraId="2E881984" w14:textId="13923F08" w:rsidR="00024406" w:rsidRPr="00434ABA" w:rsidRDefault="00024406" w:rsidP="009023D4">
            <w:pPr>
              <w:rPr>
                <w:rFonts w:asciiTheme="majorHAnsi" w:hAnsiTheme="majorHAnsi" w:cstheme="majorHAnsi"/>
                <w:b/>
                <w:kern w:val="2"/>
                <w:sz w:val="16"/>
                <w:szCs w:val="16"/>
                <w14:cntxtAlts/>
              </w:rPr>
            </w:pPr>
            <w:r w:rsidRPr="00F15D7F">
              <w:rPr>
                <w:rFonts w:asciiTheme="majorHAnsi" w:hAnsiTheme="majorHAnsi" w:cstheme="majorHAnsi"/>
                <w:bCs/>
                <w:kern w:val="2"/>
                <w:sz w:val="16"/>
                <w:szCs w:val="16"/>
                <w14:cntxtAlts/>
              </w:rPr>
              <w:t xml:space="preserve">PKC </w:t>
            </w:r>
            <w:r w:rsidRPr="00F15D7F">
              <w:rPr>
                <w:rFonts w:asciiTheme="majorHAnsi" w:hAnsiTheme="majorHAnsi" w:cstheme="majorHAnsi"/>
                <w:bCs/>
                <w:kern w:val="2"/>
                <w:sz w:val="16"/>
                <w:szCs w:val="16"/>
                <w14:cntxtAlts/>
              </w:rPr>
              <w:t>Astronauts and Astronomers; including Mae Jaimeson, Tim Peak, Caroline Hershel.</w:t>
            </w:r>
          </w:p>
        </w:tc>
        <w:tc>
          <w:tcPr>
            <w:tcW w:w="2410" w:type="dxa"/>
          </w:tcPr>
          <w:p w14:paraId="3647B6A5" w14:textId="13473035" w:rsidR="00F177D4" w:rsidRPr="00434ABA" w:rsidRDefault="00F15D7F">
            <w:pPr>
              <w:rPr>
                <w:rFonts w:asciiTheme="majorHAnsi" w:hAnsiTheme="majorHAnsi" w:cstheme="majorHAnsi"/>
                <w:b/>
                <w:kern w:val="2"/>
                <w:sz w:val="16"/>
                <w:szCs w:val="16"/>
                <w14:cntxtAlts/>
              </w:rPr>
            </w:pPr>
            <w:r w:rsidRPr="00F15D7F">
              <w:rPr>
                <w:rFonts w:asciiTheme="majorHAnsi" w:hAnsiTheme="majorHAnsi" w:cstheme="majorHAnsi"/>
                <w:bCs/>
                <w:kern w:val="2"/>
                <w:sz w:val="16"/>
                <w:szCs w:val="16"/>
                <w14:cntxtAlts/>
              </w:rPr>
              <w:t xml:space="preserve">PKC </w:t>
            </w:r>
            <w:r w:rsidRPr="00F15D7F">
              <w:rPr>
                <w:rFonts w:asciiTheme="majorHAnsi" w:hAnsiTheme="majorHAnsi" w:cstheme="majorHAnsi"/>
                <w:bCs/>
                <w:kern w:val="2"/>
                <w:sz w:val="16"/>
                <w:szCs w:val="16"/>
                <w14:cntxtAlts/>
              </w:rPr>
              <w:t xml:space="preserve">Farming in our local area; what crops are grown where we live? Identify fruit and vegetables that can be grown locally, or within the local region. Identify where the fruit and vegetables we eat come from. Including but not limited to: Oranges: Spain </w:t>
            </w:r>
            <w:r w:rsidRPr="006A07C3">
              <w:rPr>
                <w:rFonts w:asciiTheme="majorHAnsi" w:hAnsiTheme="majorHAnsi" w:cstheme="majorHAnsi"/>
                <w:bCs/>
                <w:kern w:val="2"/>
                <w:sz w:val="16"/>
                <w:szCs w:val="16"/>
                <w14:cntxtAlts/>
              </w:rPr>
              <w:t>Bananas: Central America Lemons: South Africa Pineapples: Costa Rica Apples: France Onions: The Netherlands Cauliflower: Spain Broccoli: The UK</w:t>
            </w:r>
          </w:p>
        </w:tc>
        <w:tc>
          <w:tcPr>
            <w:tcW w:w="2410" w:type="dxa"/>
          </w:tcPr>
          <w:p w14:paraId="592C400C" w14:textId="77777777" w:rsidR="00F177D4" w:rsidRPr="006A07C3" w:rsidRDefault="009023D4" w:rsidP="009023D4">
            <w:pPr>
              <w:rPr>
                <w:rFonts w:asciiTheme="majorHAnsi" w:hAnsiTheme="majorHAnsi" w:cstheme="majorHAnsi"/>
                <w:bCs/>
                <w:kern w:val="2"/>
                <w:sz w:val="16"/>
                <w:szCs w:val="16"/>
                <w14:cntxtAlts/>
              </w:rPr>
            </w:pPr>
            <w:r w:rsidRPr="006A07C3">
              <w:rPr>
                <w:rFonts w:asciiTheme="majorHAnsi" w:hAnsiTheme="majorHAnsi" w:cstheme="majorHAnsi"/>
                <w:bCs/>
                <w:kern w:val="2"/>
                <w:sz w:val="16"/>
                <w:szCs w:val="16"/>
                <w14:cntxtAlts/>
              </w:rPr>
              <w:t>To understand the</w:t>
            </w:r>
            <w:r w:rsidRPr="006A07C3">
              <w:rPr>
                <w:rFonts w:asciiTheme="majorHAnsi" w:hAnsiTheme="majorHAnsi" w:cstheme="majorHAnsi"/>
                <w:bCs/>
                <w:kern w:val="2"/>
                <w:sz w:val="16"/>
                <w:szCs w:val="16"/>
                <w14:cntxtAlts/>
              </w:rPr>
              <w:t xml:space="preserve"> </w:t>
            </w:r>
            <w:r w:rsidRPr="006A07C3">
              <w:rPr>
                <w:rFonts w:asciiTheme="majorHAnsi" w:hAnsiTheme="majorHAnsi" w:cstheme="majorHAnsi"/>
                <w:bCs/>
                <w:kern w:val="2"/>
                <w:sz w:val="16"/>
                <w:szCs w:val="16"/>
                <w14:cntxtAlts/>
              </w:rPr>
              <w:t>importance of looking after</w:t>
            </w:r>
            <w:r w:rsidRPr="006A07C3">
              <w:rPr>
                <w:rFonts w:asciiTheme="majorHAnsi" w:hAnsiTheme="majorHAnsi" w:cstheme="majorHAnsi"/>
                <w:bCs/>
                <w:kern w:val="2"/>
                <w:sz w:val="16"/>
                <w:szCs w:val="16"/>
                <w14:cntxtAlts/>
              </w:rPr>
              <w:t xml:space="preserve"> </w:t>
            </w:r>
            <w:r w:rsidRPr="006A07C3">
              <w:rPr>
                <w:rFonts w:asciiTheme="majorHAnsi" w:hAnsiTheme="majorHAnsi" w:cstheme="majorHAnsi"/>
                <w:bCs/>
                <w:kern w:val="2"/>
                <w:sz w:val="16"/>
                <w:szCs w:val="16"/>
                <w14:cntxtAlts/>
              </w:rPr>
              <w:t>our environment and the</w:t>
            </w:r>
            <w:r w:rsidRPr="006A07C3">
              <w:rPr>
                <w:rFonts w:asciiTheme="majorHAnsi" w:hAnsiTheme="majorHAnsi" w:cstheme="majorHAnsi"/>
                <w:bCs/>
                <w:kern w:val="2"/>
                <w:sz w:val="16"/>
                <w:szCs w:val="16"/>
                <w14:cntxtAlts/>
              </w:rPr>
              <w:t xml:space="preserve"> </w:t>
            </w:r>
            <w:r w:rsidRPr="006A07C3">
              <w:rPr>
                <w:rFonts w:asciiTheme="majorHAnsi" w:hAnsiTheme="majorHAnsi" w:cstheme="majorHAnsi"/>
                <w:bCs/>
                <w:kern w:val="2"/>
                <w:sz w:val="16"/>
                <w:szCs w:val="16"/>
                <w14:cntxtAlts/>
              </w:rPr>
              <w:t>natural world.</w:t>
            </w:r>
          </w:p>
          <w:p w14:paraId="2420E18E" w14:textId="77777777" w:rsidR="00024406" w:rsidRPr="006A07C3" w:rsidRDefault="00024406" w:rsidP="009023D4">
            <w:pPr>
              <w:rPr>
                <w:rFonts w:asciiTheme="majorHAnsi" w:hAnsiTheme="majorHAnsi" w:cstheme="majorHAnsi"/>
                <w:bCs/>
                <w:kern w:val="2"/>
                <w:sz w:val="16"/>
                <w:szCs w:val="16"/>
                <w14:cntxtAlts/>
              </w:rPr>
            </w:pPr>
          </w:p>
          <w:p w14:paraId="78369BAC" w14:textId="471F4085" w:rsidR="00024406" w:rsidRPr="00434ABA" w:rsidRDefault="00024406" w:rsidP="009023D4">
            <w:pPr>
              <w:rPr>
                <w:rFonts w:asciiTheme="majorHAnsi" w:hAnsiTheme="majorHAnsi" w:cstheme="majorHAnsi"/>
                <w:b/>
                <w:kern w:val="2"/>
                <w:sz w:val="16"/>
                <w:szCs w:val="16"/>
                <w14:cntxtAlts/>
              </w:rPr>
            </w:pPr>
            <w:r w:rsidRPr="006A07C3">
              <w:rPr>
                <w:rFonts w:asciiTheme="majorHAnsi" w:hAnsiTheme="majorHAnsi" w:cstheme="majorHAnsi"/>
                <w:bCs/>
                <w:kern w:val="2"/>
                <w:sz w:val="16"/>
                <w:szCs w:val="16"/>
                <w14:cntxtAlts/>
              </w:rPr>
              <w:t xml:space="preserve">PKC </w:t>
            </w:r>
            <w:r w:rsidRPr="006A07C3">
              <w:rPr>
                <w:rFonts w:asciiTheme="majorHAnsi" w:hAnsiTheme="majorHAnsi" w:cstheme="majorHAnsi"/>
                <w:bCs/>
                <w:kern w:val="2"/>
                <w:sz w:val="16"/>
                <w:szCs w:val="16"/>
                <w14:cntxtAlts/>
              </w:rPr>
              <w:t>The Monarchy; Queen Elizabeth II, the Royal Family, Buckingham Palace, Windsor Castle. Countries around the world that have Queen Elizabeth as their monarch including; Canada, Jamaica, New Zealand, Australia and more. The Union Flag of The United Kingdom, flags from countries the children have connections to.</w:t>
            </w:r>
          </w:p>
        </w:tc>
        <w:tc>
          <w:tcPr>
            <w:tcW w:w="2409" w:type="dxa"/>
          </w:tcPr>
          <w:p w14:paraId="61FF1D7A" w14:textId="51B9265B" w:rsidR="00F177D4" w:rsidRPr="00F15D7F" w:rsidRDefault="00F15D7F">
            <w:pPr>
              <w:rPr>
                <w:rFonts w:asciiTheme="majorHAnsi" w:hAnsiTheme="majorHAnsi" w:cstheme="majorHAnsi"/>
                <w:bCs/>
                <w:kern w:val="2"/>
                <w:sz w:val="16"/>
                <w:szCs w:val="16"/>
                <w14:cntxtAlts/>
              </w:rPr>
            </w:pPr>
            <w:r>
              <w:rPr>
                <w:rFonts w:asciiTheme="majorHAnsi" w:hAnsiTheme="majorHAnsi" w:cstheme="majorHAnsi"/>
                <w:bCs/>
                <w:kern w:val="2"/>
                <w:sz w:val="16"/>
                <w:szCs w:val="16"/>
                <w14:cntxtAlts/>
              </w:rPr>
              <w:t xml:space="preserve">PKC </w:t>
            </w:r>
            <w:r w:rsidRPr="00F15D7F">
              <w:rPr>
                <w:rFonts w:asciiTheme="majorHAnsi" w:hAnsiTheme="majorHAnsi" w:cstheme="majorHAnsi"/>
                <w:bCs/>
                <w:kern w:val="2"/>
                <w:sz w:val="16"/>
                <w:szCs w:val="16"/>
                <w14:cntxtAlts/>
              </w:rPr>
              <w:t>Locate the places that feature in the key stories chosen for this topic. Oral storytelling as part of culture; how we pass on stories within our families and communities. Ask an elderly relative to come in and tell the children a story.</w:t>
            </w:r>
          </w:p>
        </w:tc>
      </w:tr>
      <w:tr w:rsidR="00151021" w:rsidRPr="00434ABA" w14:paraId="7DB42E1E" w14:textId="77777777" w:rsidTr="006A07C3">
        <w:tc>
          <w:tcPr>
            <w:tcW w:w="993" w:type="dxa"/>
          </w:tcPr>
          <w:p w14:paraId="082DAB36" w14:textId="77777777" w:rsidR="006D196F" w:rsidRPr="00434ABA" w:rsidRDefault="00D12101">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1</w:t>
            </w:r>
          </w:p>
        </w:tc>
        <w:tc>
          <w:tcPr>
            <w:tcW w:w="2410" w:type="dxa"/>
          </w:tcPr>
          <w:p w14:paraId="5B0DF8DA" w14:textId="77777777" w:rsidR="0008535A" w:rsidRPr="00434ABA" w:rsidRDefault="0008535A">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Spatial Sense</w:t>
            </w:r>
            <w:r w:rsidR="001B3334">
              <w:rPr>
                <w:rFonts w:asciiTheme="majorHAnsi" w:hAnsiTheme="majorHAnsi" w:cstheme="majorHAnsi"/>
                <w:b/>
                <w:kern w:val="2"/>
                <w:sz w:val="16"/>
                <w:szCs w:val="16"/>
                <w14:cntxtAlts/>
              </w:rPr>
              <w:t xml:space="preserve">                                                          SM</w:t>
            </w:r>
            <w:r w:rsidR="001B3334" w:rsidRPr="001B3334">
              <w:rPr>
                <w:rFonts w:asciiTheme="majorHAnsi" w:hAnsiTheme="majorHAnsi" w:cstheme="majorHAnsi"/>
                <w:b/>
                <w:color w:val="FF0000"/>
                <w:kern w:val="2"/>
                <w:sz w:val="16"/>
                <w:szCs w:val="16"/>
                <w14:cntxtAlts/>
              </w:rPr>
              <w:t>S</w:t>
            </w:r>
            <w:r w:rsidR="001B3334">
              <w:rPr>
                <w:rFonts w:asciiTheme="majorHAnsi" w:hAnsiTheme="majorHAnsi" w:cstheme="majorHAnsi"/>
                <w:b/>
                <w:kern w:val="2"/>
                <w:sz w:val="16"/>
                <w:szCs w:val="16"/>
                <w14:cntxtAlts/>
              </w:rPr>
              <w:t>C</w:t>
            </w:r>
          </w:p>
          <w:p w14:paraId="4210B2EA" w14:textId="77777777" w:rsidR="0008535A" w:rsidRPr="00434ABA" w:rsidRDefault="0008535A">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1. Aerial Views</w:t>
            </w:r>
          </w:p>
          <w:p w14:paraId="15AC8E2E" w14:textId="77777777" w:rsidR="0008535A" w:rsidRPr="00434ABA" w:rsidRDefault="0008535A">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 2. Maps </w:t>
            </w:r>
          </w:p>
          <w:p w14:paraId="17D74604" w14:textId="77777777" w:rsidR="0008535A" w:rsidRPr="00434ABA" w:rsidRDefault="0008535A">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Location </w:t>
            </w:r>
          </w:p>
          <w:p w14:paraId="38A5CFFC" w14:textId="77777777" w:rsidR="0008535A" w:rsidRPr="00434ABA" w:rsidRDefault="0008535A">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Compass Points 5. What makes a good map? </w:t>
            </w:r>
          </w:p>
          <w:p w14:paraId="4C28C9CB" w14:textId="77777777" w:rsidR="006D196F" w:rsidRPr="00434ABA" w:rsidRDefault="0008535A">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lastRenderedPageBreak/>
              <w:t>6. Assessment – (Drawing maps)</w:t>
            </w:r>
          </w:p>
          <w:p w14:paraId="53D24304" w14:textId="77777777" w:rsidR="00FD7125" w:rsidRPr="00434ABA" w:rsidRDefault="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4461DB3A" w14:textId="77777777" w:rsidR="00FD7125" w:rsidRPr="00434ABA"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draw a map. </w:t>
            </w:r>
          </w:p>
          <w:p w14:paraId="792413B0" w14:textId="77777777" w:rsidR="00FD7125" w:rsidRPr="00434ABA"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know that maps give us information about places. </w:t>
            </w:r>
          </w:p>
          <w:p w14:paraId="78143C0C" w14:textId="77777777" w:rsidR="001B3334" w:rsidRPr="001B3334"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To understand maps are drawn from an aerial view</w:t>
            </w:r>
          </w:p>
        </w:tc>
        <w:tc>
          <w:tcPr>
            <w:tcW w:w="2409" w:type="dxa"/>
          </w:tcPr>
          <w:p w14:paraId="3B5094F7" w14:textId="77777777" w:rsidR="006D196F" w:rsidRPr="00434ABA" w:rsidRDefault="006D196F">
            <w:pPr>
              <w:rPr>
                <w:rFonts w:asciiTheme="majorHAnsi" w:hAnsiTheme="majorHAnsi" w:cstheme="majorHAnsi"/>
                <w:kern w:val="2"/>
                <w:sz w:val="16"/>
                <w:szCs w:val="16"/>
                <w14:cntxtAlts/>
              </w:rPr>
            </w:pPr>
          </w:p>
        </w:tc>
        <w:tc>
          <w:tcPr>
            <w:tcW w:w="2410" w:type="dxa"/>
          </w:tcPr>
          <w:p w14:paraId="1D6FA445" w14:textId="77777777" w:rsidR="00BC65D0" w:rsidRPr="00434ABA" w:rsidRDefault="00BC65D0">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The UK</w:t>
            </w:r>
            <w:r w:rsidR="001B3334">
              <w:rPr>
                <w:rFonts w:asciiTheme="majorHAnsi" w:hAnsiTheme="majorHAnsi" w:cstheme="majorHAnsi"/>
                <w:b/>
                <w:kern w:val="2"/>
                <w:sz w:val="16"/>
                <w:szCs w:val="16"/>
                <w14:cntxtAlts/>
              </w:rPr>
              <w:t xml:space="preserve">                                                                        S</w:t>
            </w:r>
            <w:r w:rsidR="001B3334" w:rsidRPr="001B3334">
              <w:rPr>
                <w:rFonts w:asciiTheme="majorHAnsi" w:hAnsiTheme="majorHAnsi" w:cstheme="majorHAnsi"/>
                <w:b/>
                <w:color w:val="FF0000"/>
                <w:kern w:val="2"/>
                <w:sz w:val="16"/>
                <w:szCs w:val="16"/>
                <w14:cntxtAlts/>
              </w:rPr>
              <w:t>M</w:t>
            </w:r>
            <w:r w:rsidR="001B3334">
              <w:rPr>
                <w:rFonts w:asciiTheme="majorHAnsi" w:hAnsiTheme="majorHAnsi" w:cstheme="majorHAnsi"/>
                <w:b/>
                <w:kern w:val="2"/>
                <w:sz w:val="16"/>
                <w:szCs w:val="16"/>
                <w14:cntxtAlts/>
              </w:rPr>
              <w:t>S</w:t>
            </w:r>
            <w:r w:rsidR="001B3334" w:rsidRPr="001B3334">
              <w:rPr>
                <w:rFonts w:asciiTheme="majorHAnsi" w:hAnsiTheme="majorHAnsi" w:cstheme="majorHAnsi"/>
                <w:b/>
                <w:color w:val="FF0000"/>
                <w:kern w:val="2"/>
                <w:sz w:val="16"/>
                <w:szCs w:val="16"/>
                <w14:cntxtAlts/>
              </w:rPr>
              <w:t>C</w:t>
            </w:r>
          </w:p>
          <w:p w14:paraId="5EFDAB0E" w14:textId="77777777" w:rsidR="00BC65D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The four countries in the United Kingdom </w:t>
            </w:r>
          </w:p>
          <w:p w14:paraId="44981692" w14:textId="77777777" w:rsidR="00BC65D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Scotland </w:t>
            </w:r>
          </w:p>
          <w:p w14:paraId="19A6BAC1" w14:textId="77777777" w:rsidR="00BC65D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Wales 4. Northern Ireland </w:t>
            </w:r>
          </w:p>
          <w:p w14:paraId="2C573E2E" w14:textId="77777777" w:rsidR="00BC65D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England </w:t>
            </w:r>
          </w:p>
          <w:p w14:paraId="29F929CD" w14:textId="77777777" w:rsidR="006D196F"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lastRenderedPageBreak/>
              <w:t>6. Assessment</w:t>
            </w:r>
          </w:p>
          <w:p w14:paraId="56C57510"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7028CD9D" w14:textId="77777777" w:rsidR="00FD7125" w:rsidRPr="00434ABA" w:rsidRDefault="00FD7125"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be able to locate England, Scotland, Northern Ireland and Wales on a map of the United Kingdom. • To know that England, Scotland, Northern Ireland and Wales form the United Kingdom. </w:t>
            </w:r>
          </w:p>
          <w:p w14:paraId="6864E1F7"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color w:val="00B050"/>
                <w:sz w:val="16"/>
                <w:szCs w:val="16"/>
              </w:rPr>
              <w:t>• To be able to describe some landscape found in the United Kingdom including mountains, valleys and coastline.</w:t>
            </w:r>
          </w:p>
          <w:p w14:paraId="013DAA29" w14:textId="77777777" w:rsidR="00FD7125" w:rsidRPr="00434ABA" w:rsidRDefault="00FD7125">
            <w:pPr>
              <w:rPr>
                <w:rFonts w:asciiTheme="majorHAnsi" w:hAnsiTheme="majorHAnsi" w:cstheme="majorHAnsi"/>
                <w:kern w:val="2"/>
                <w:sz w:val="16"/>
                <w:szCs w:val="16"/>
                <w14:cntxtAlts/>
              </w:rPr>
            </w:pPr>
          </w:p>
        </w:tc>
        <w:tc>
          <w:tcPr>
            <w:tcW w:w="2410" w:type="dxa"/>
          </w:tcPr>
          <w:p w14:paraId="35B589D0" w14:textId="77777777" w:rsidR="006D196F" w:rsidRPr="00434ABA" w:rsidRDefault="006D196F">
            <w:pPr>
              <w:rPr>
                <w:rFonts w:asciiTheme="majorHAnsi" w:hAnsiTheme="majorHAnsi" w:cstheme="majorHAnsi"/>
                <w:kern w:val="2"/>
                <w:sz w:val="16"/>
                <w:szCs w:val="16"/>
                <w14:cntxtAlts/>
              </w:rPr>
            </w:pPr>
          </w:p>
        </w:tc>
        <w:tc>
          <w:tcPr>
            <w:tcW w:w="2410" w:type="dxa"/>
          </w:tcPr>
          <w:p w14:paraId="1074BCC5" w14:textId="77777777" w:rsidR="006D196F" w:rsidRPr="00434ABA" w:rsidRDefault="006D196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 xml:space="preserve">Seven Continents </w:t>
            </w:r>
            <w:r w:rsidR="001B3334">
              <w:rPr>
                <w:rFonts w:asciiTheme="majorHAnsi" w:hAnsiTheme="majorHAnsi" w:cstheme="majorHAnsi"/>
                <w:b/>
                <w:kern w:val="2"/>
                <w:sz w:val="16"/>
                <w:szCs w:val="16"/>
                <w14:cntxtAlts/>
              </w:rPr>
              <w:t xml:space="preserve">                                                         </w:t>
            </w:r>
            <w:r w:rsidR="001B3334" w:rsidRPr="001B3334">
              <w:rPr>
                <w:rFonts w:asciiTheme="majorHAnsi" w:hAnsiTheme="majorHAnsi" w:cstheme="majorHAnsi"/>
                <w:b/>
                <w:color w:val="FF0000"/>
                <w:kern w:val="2"/>
                <w:sz w:val="16"/>
                <w:szCs w:val="16"/>
                <w14:cntxtAlts/>
              </w:rPr>
              <w:t>S</w:t>
            </w:r>
            <w:r w:rsidR="001B3334">
              <w:rPr>
                <w:rFonts w:asciiTheme="majorHAnsi" w:hAnsiTheme="majorHAnsi" w:cstheme="majorHAnsi"/>
                <w:b/>
                <w:kern w:val="2"/>
                <w:sz w:val="16"/>
                <w:szCs w:val="16"/>
                <w14:cntxtAlts/>
              </w:rPr>
              <w:t>MS</w:t>
            </w:r>
            <w:r w:rsidR="001B3334" w:rsidRPr="001B3334">
              <w:rPr>
                <w:rFonts w:asciiTheme="majorHAnsi" w:hAnsiTheme="majorHAnsi" w:cstheme="majorHAnsi"/>
                <w:b/>
                <w:color w:val="FF0000"/>
                <w:kern w:val="2"/>
                <w:sz w:val="16"/>
                <w:szCs w:val="16"/>
                <w14:cntxtAlts/>
              </w:rPr>
              <w:t>C</w:t>
            </w:r>
          </w:p>
          <w:p w14:paraId="697A8617" w14:textId="77777777" w:rsidR="006D196F" w:rsidRPr="00434ABA" w:rsidRDefault="006D196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The Seven Continents </w:t>
            </w:r>
          </w:p>
          <w:p w14:paraId="1C7706DC" w14:textId="77777777" w:rsidR="006D196F" w:rsidRPr="00434ABA" w:rsidRDefault="006D196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The Five Oceans 3. The Equator and the poles </w:t>
            </w:r>
          </w:p>
          <w:p w14:paraId="1D4EEBFB" w14:textId="77777777" w:rsidR="006D196F" w:rsidRPr="00434ABA" w:rsidRDefault="006D196F">
            <w:pPr>
              <w:rPr>
                <w:rFonts w:asciiTheme="majorHAnsi" w:hAnsiTheme="majorHAnsi" w:cstheme="majorHAnsi"/>
                <w:i/>
                <w:kern w:val="2"/>
                <w:sz w:val="16"/>
                <w:szCs w:val="16"/>
                <w14:cntxtAlts/>
              </w:rPr>
            </w:pPr>
            <w:r w:rsidRPr="00434ABA">
              <w:rPr>
                <w:rFonts w:asciiTheme="majorHAnsi" w:hAnsiTheme="majorHAnsi" w:cstheme="majorHAnsi"/>
                <w:i/>
                <w:kern w:val="2"/>
                <w:sz w:val="16"/>
                <w:szCs w:val="16"/>
                <w14:cntxtAlts/>
              </w:rPr>
              <w:t xml:space="preserve">4. Land around the world </w:t>
            </w:r>
          </w:p>
          <w:p w14:paraId="77BFCFA7" w14:textId="77777777" w:rsidR="006D196F" w:rsidRPr="00434ABA" w:rsidRDefault="006D196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w:t>
            </w:r>
            <w:proofErr w:type="gramStart"/>
            <w:r w:rsidRPr="00434ABA">
              <w:rPr>
                <w:rFonts w:asciiTheme="majorHAnsi" w:hAnsiTheme="majorHAnsi" w:cstheme="majorHAnsi"/>
                <w:kern w:val="2"/>
                <w:sz w:val="16"/>
                <w:szCs w:val="16"/>
                <w14:cntxtAlts/>
              </w:rPr>
              <w:t>Europe :</w:t>
            </w:r>
            <w:proofErr w:type="gramEnd"/>
            <w:r w:rsidRPr="00434ABA">
              <w:rPr>
                <w:rFonts w:asciiTheme="majorHAnsi" w:hAnsiTheme="majorHAnsi" w:cstheme="majorHAnsi"/>
                <w:kern w:val="2"/>
                <w:sz w:val="16"/>
                <w:szCs w:val="16"/>
                <w14:cntxtAlts/>
              </w:rPr>
              <w:t xml:space="preserve"> our continent </w:t>
            </w:r>
          </w:p>
          <w:p w14:paraId="148E20D9" w14:textId="77777777" w:rsidR="006D196F" w:rsidRPr="00434ABA" w:rsidRDefault="006D196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lastRenderedPageBreak/>
              <w:t>6. Assessment</w:t>
            </w:r>
          </w:p>
          <w:p w14:paraId="2B8EDCF4"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22BF585B" w14:textId="77777777" w:rsidR="00FD7125" w:rsidRPr="001B3334" w:rsidRDefault="00FD7125" w:rsidP="001B3334">
            <w:pPr>
              <w:pStyle w:val="ListParagraph"/>
              <w:numPr>
                <w:ilvl w:val="0"/>
                <w:numId w:val="4"/>
              </w:numPr>
              <w:ind w:left="180" w:hanging="142"/>
              <w:rPr>
                <w:rFonts w:asciiTheme="majorHAnsi" w:hAnsiTheme="majorHAnsi" w:cstheme="majorHAnsi"/>
                <w:color w:val="00B050"/>
                <w:sz w:val="16"/>
                <w:szCs w:val="16"/>
              </w:rPr>
            </w:pPr>
            <w:r w:rsidRPr="001B3334">
              <w:rPr>
                <w:rFonts w:asciiTheme="majorHAnsi" w:hAnsiTheme="majorHAnsi" w:cstheme="majorHAnsi"/>
                <w:color w:val="00B050"/>
                <w:sz w:val="16"/>
                <w:szCs w:val="16"/>
              </w:rPr>
              <w:t>There are seven continents on Earth – We live in Europe</w:t>
            </w:r>
          </w:p>
          <w:p w14:paraId="21AD5B20" w14:textId="77777777" w:rsidR="00FD7125" w:rsidRPr="001B3334" w:rsidRDefault="00FD7125" w:rsidP="001B3334">
            <w:pPr>
              <w:pStyle w:val="ListParagraph"/>
              <w:numPr>
                <w:ilvl w:val="0"/>
                <w:numId w:val="4"/>
              </w:numPr>
              <w:ind w:left="180" w:hanging="142"/>
              <w:rPr>
                <w:rFonts w:asciiTheme="majorHAnsi" w:hAnsiTheme="majorHAnsi" w:cstheme="majorHAnsi"/>
                <w:color w:val="00B050"/>
                <w:sz w:val="16"/>
                <w:szCs w:val="16"/>
              </w:rPr>
            </w:pPr>
            <w:r w:rsidRPr="001B3334">
              <w:rPr>
                <w:rFonts w:asciiTheme="majorHAnsi" w:hAnsiTheme="majorHAnsi" w:cstheme="majorHAnsi"/>
                <w:color w:val="00B050"/>
                <w:sz w:val="16"/>
                <w:szCs w:val="16"/>
              </w:rPr>
              <w:t>There are five oceans on Earth</w:t>
            </w:r>
          </w:p>
          <w:p w14:paraId="128D99B8" w14:textId="77777777" w:rsidR="00FD7125" w:rsidRPr="001B3334" w:rsidRDefault="00FD7125" w:rsidP="001B3334">
            <w:pPr>
              <w:pStyle w:val="ListParagraph"/>
              <w:numPr>
                <w:ilvl w:val="0"/>
                <w:numId w:val="4"/>
              </w:numPr>
              <w:ind w:left="180" w:hanging="142"/>
              <w:rPr>
                <w:rFonts w:asciiTheme="majorHAnsi" w:hAnsiTheme="majorHAnsi" w:cstheme="majorHAnsi"/>
                <w:color w:val="00B050"/>
                <w:sz w:val="16"/>
                <w:szCs w:val="16"/>
              </w:rPr>
            </w:pPr>
            <w:r w:rsidRPr="001B3334">
              <w:rPr>
                <w:rFonts w:asciiTheme="majorHAnsi" w:hAnsiTheme="majorHAnsi" w:cstheme="majorHAnsi"/>
                <w:color w:val="00B050"/>
                <w:sz w:val="16"/>
                <w:szCs w:val="16"/>
              </w:rPr>
              <w:t>The North Pole is located at the northernmost point on Earth, while the South Pole is at the southernmost point.</w:t>
            </w:r>
          </w:p>
          <w:p w14:paraId="5D4ED912" w14:textId="77777777" w:rsidR="00FD7125" w:rsidRPr="001B3334" w:rsidRDefault="00FD7125" w:rsidP="001B3334">
            <w:pPr>
              <w:pStyle w:val="ListParagraph"/>
              <w:numPr>
                <w:ilvl w:val="0"/>
                <w:numId w:val="4"/>
              </w:numPr>
              <w:ind w:left="180" w:hanging="142"/>
              <w:rPr>
                <w:rFonts w:asciiTheme="majorHAnsi" w:hAnsiTheme="majorHAnsi" w:cstheme="majorHAnsi"/>
                <w:color w:val="00B050"/>
                <w:sz w:val="16"/>
                <w:szCs w:val="16"/>
              </w:rPr>
            </w:pPr>
            <w:r w:rsidRPr="001B3334">
              <w:rPr>
                <w:rFonts w:asciiTheme="majorHAnsi" w:hAnsiTheme="majorHAnsi" w:cstheme="majorHAnsi"/>
                <w:color w:val="00B050"/>
                <w:sz w:val="16"/>
                <w:szCs w:val="16"/>
              </w:rPr>
              <w:t xml:space="preserve">The Equator is an imaginary line that encircles the Earth at its midpoint. </w:t>
            </w:r>
          </w:p>
          <w:p w14:paraId="34EA6E57" w14:textId="77777777" w:rsidR="00FD7125" w:rsidRPr="001B3334" w:rsidRDefault="00FD7125" w:rsidP="001B3334">
            <w:pPr>
              <w:pStyle w:val="ListParagraph"/>
              <w:numPr>
                <w:ilvl w:val="0"/>
                <w:numId w:val="4"/>
              </w:numPr>
              <w:ind w:left="180" w:hanging="142"/>
              <w:rPr>
                <w:rFonts w:asciiTheme="majorHAnsi" w:hAnsiTheme="majorHAnsi" w:cstheme="majorHAnsi"/>
                <w:color w:val="00B050"/>
                <w:sz w:val="16"/>
                <w:szCs w:val="16"/>
              </w:rPr>
            </w:pPr>
            <w:r w:rsidRPr="001B3334">
              <w:rPr>
                <w:rFonts w:asciiTheme="majorHAnsi" w:hAnsiTheme="majorHAnsi" w:cstheme="majorHAnsi"/>
                <w:color w:val="00B050"/>
                <w:sz w:val="16"/>
                <w:szCs w:val="16"/>
              </w:rPr>
              <w:t xml:space="preserve">Deserts, grasslands, and rainforests can be found on various continents around the world. </w:t>
            </w:r>
          </w:p>
        </w:tc>
        <w:tc>
          <w:tcPr>
            <w:tcW w:w="2409" w:type="dxa"/>
          </w:tcPr>
          <w:p w14:paraId="2097E18A" w14:textId="77777777" w:rsidR="006D196F" w:rsidRPr="00434ABA" w:rsidRDefault="006D196F">
            <w:pPr>
              <w:rPr>
                <w:rFonts w:asciiTheme="majorHAnsi" w:hAnsiTheme="majorHAnsi" w:cstheme="majorHAnsi"/>
                <w:kern w:val="2"/>
                <w:sz w:val="16"/>
                <w:szCs w:val="16"/>
                <w14:cntxtAlts/>
              </w:rPr>
            </w:pPr>
          </w:p>
        </w:tc>
      </w:tr>
      <w:tr w:rsidR="00151021" w:rsidRPr="00434ABA" w14:paraId="7C89238E" w14:textId="77777777" w:rsidTr="006A07C3">
        <w:tc>
          <w:tcPr>
            <w:tcW w:w="993" w:type="dxa"/>
          </w:tcPr>
          <w:p w14:paraId="045A1D94" w14:textId="77777777" w:rsidR="006D196F" w:rsidRPr="00434ABA" w:rsidRDefault="00D12101">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2</w:t>
            </w:r>
          </w:p>
        </w:tc>
        <w:tc>
          <w:tcPr>
            <w:tcW w:w="2410" w:type="dxa"/>
          </w:tcPr>
          <w:p w14:paraId="102D60CE" w14:textId="77777777" w:rsidR="00D21A60" w:rsidRPr="00434ABA" w:rsidRDefault="00D21A60">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Spatial Senses</w:t>
            </w:r>
            <w:r w:rsidR="001B3334">
              <w:rPr>
                <w:rFonts w:asciiTheme="majorHAnsi" w:hAnsiTheme="majorHAnsi" w:cstheme="majorHAnsi"/>
                <w:b/>
                <w:kern w:val="2"/>
                <w:sz w:val="16"/>
                <w:szCs w:val="16"/>
                <w14:cntxtAlts/>
              </w:rPr>
              <w:t xml:space="preserve">                                                        SM</w:t>
            </w:r>
            <w:r w:rsidR="001B3334" w:rsidRPr="001B3334">
              <w:rPr>
                <w:rFonts w:asciiTheme="majorHAnsi" w:hAnsiTheme="majorHAnsi" w:cstheme="majorHAnsi"/>
                <w:b/>
                <w:color w:val="FF0000"/>
                <w:kern w:val="2"/>
                <w:sz w:val="16"/>
                <w:szCs w:val="16"/>
                <w14:cntxtAlts/>
              </w:rPr>
              <w:t>SC</w:t>
            </w:r>
          </w:p>
          <w:p w14:paraId="37E76E7E"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My School Site </w:t>
            </w:r>
          </w:p>
          <w:p w14:paraId="44869F54"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Drawing a map of my school </w:t>
            </w:r>
          </w:p>
          <w:p w14:paraId="7B9B4542"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Maps of the local area </w:t>
            </w:r>
          </w:p>
          <w:p w14:paraId="0EBCFCD3"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Using maps to plan a route </w:t>
            </w:r>
          </w:p>
          <w:p w14:paraId="033BEA45"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Identifying locations on a globe or world map. </w:t>
            </w:r>
          </w:p>
          <w:p w14:paraId="2C9714B6" w14:textId="77777777" w:rsidR="006D196F"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3B025413"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63603218" w14:textId="77777777" w:rsidR="00FD7125" w:rsidRPr="00434ABA"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be able to read and gather information from a simple map </w:t>
            </w:r>
          </w:p>
          <w:p w14:paraId="7C6EB0B6" w14:textId="77777777" w:rsidR="00FD7125" w:rsidRPr="00434ABA"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be able to draw a simple map </w:t>
            </w:r>
          </w:p>
          <w:p w14:paraId="3D7E28D5" w14:textId="77777777" w:rsidR="00FD7125" w:rsidRPr="00434ABA" w:rsidRDefault="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understand that maps and globes can show us different areas of the world </w:t>
            </w:r>
          </w:p>
          <w:p w14:paraId="2BF150D1" w14:textId="77777777" w:rsidR="00FD7125" w:rsidRPr="00434ABA" w:rsidRDefault="00FD7125">
            <w:pPr>
              <w:rPr>
                <w:rFonts w:asciiTheme="majorHAnsi" w:hAnsiTheme="majorHAnsi" w:cstheme="majorHAnsi"/>
                <w:color w:val="00B050"/>
                <w:kern w:val="2"/>
                <w:sz w:val="16"/>
                <w:szCs w:val="16"/>
                <w14:cntxtAlts/>
              </w:rPr>
            </w:pPr>
            <w:r w:rsidRPr="00434ABA">
              <w:rPr>
                <w:rFonts w:asciiTheme="majorHAnsi" w:hAnsiTheme="majorHAnsi" w:cstheme="majorHAnsi"/>
                <w:color w:val="00B050"/>
                <w:sz w:val="16"/>
                <w:szCs w:val="16"/>
              </w:rPr>
              <w:t>• To understand that some maps show small areas and others can show large areas</w:t>
            </w:r>
          </w:p>
        </w:tc>
        <w:tc>
          <w:tcPr>
            <w:tcW w:w="2409" w:type="dxa"/>
          </w:tcPr>
          <w:p w14:paraId="63B628CE" w14:textId="77777777" w:rsidR="006D196F" w:rsidRPr="00434ABA" w:rsidRDefault="006D196F">
            <w:pPr>
              <w:rPr>
                <w:rFonts w:asciiTheme="majorHAnsi" w:hAnsiTheme="majorHAnsi" w:cstheme="majorHAnsi"/>
                <w:kern w:val="2"/>
                <w:sz w:val="16"/>
                <w:szCs w:val="16"/>
                <w14:cntxtAlts/>
              </w:rPr>
            </w:pPr>
          </w:p>
        </w:tc>
        <w:tc>
          <w:tcPr>
            <w:tcW w:w="2410" w:type="dxa"/>
          </w:tcPr>
          <w:p w14:paraId="5E486098" w14:textId="77777777" w:rsidR="00D21A60" w:rsidRPr="00434ABA" w:rsidRDefault="00D21A60">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The British Isles</w:t>
            </w:r>
            <w:r w:rsidR="001B3334">
              <w:rPr>
                <w:rFonts w:asciiTheme="majorHAnsi" w:hAnsiTheme="majorHAnsi" w:cstheme="majorHAnsi"/>
                <w:b/>
                <w:kern w:val="2"/>
                <w:sz w:val="16"/>
                <w:szCs w:val="16"/>
                <w14:cntxtAlts/>
              </w:rPr>
              <w:t xml:space="preserve">                                                          </w:t>
            </w:r>
            <w:r w:rsidR="001B3334" w:rsidRPr="001B3334">
              <w:rPr>
                <w:rFonts w:asciiTheme="majorHAnsi" w:hAnsiTheme="majorHAnsi" w:cstheme="majorHAnsi"/>
                <w:b/>
                <w:color w:val="FF0000"/>
                <w:kern w:val="2"/>
                <w:sz w:val="16"/>
                <w:szCs w:val="16"/>
                <w14:cntxtAlts/>
              </w:rPr>
              <w:t>S</w:t>
            </w:r>
            <w:r w:rsidR="001B3334">
              <w:rPr>
                <w:rFonts w:asciiTheme="majorHAnsi" w:hAnsiTheme="majorHAnsi" w:cstheme="majorHAnsi"/>
                <w:b/>
                <w:kern w:val="2"/>
                <w:sz w:val="16"/>
                <w:szCs w:val="16"/>
                <w14:cntxtAlts/>
              </w:rPr>
              <w:t>MS</w:t>
            </w:r>
            <w:r w:rsidR="001B3334" w:rsidRPr="001B3334">
              <w:rPr>
                <w:rFonts w:asciiTheme="majorHAnsi" w:hAnsiTheme="majorHAnsi" w:cstheme="majorHAnsi"/>
                <w:b/>
                <w:color w:val="FF0000"/>
                <w:kern w:val="2"/>
                <w:sz w:val="16"/>
                <w:szCs w:val="16"/>
                <w14:cntxtAlts/>
              </w:rPr>
              <w:t>C</w:t>
            </w:r>
          </w:p>
          <w:p w14:paraId="19AE876E"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The British Isles and England </w:t>
            </w:r>
          </w:p>
          <w:p w14:paraId="578E4321"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Scotland </w:t>
            </w:r>
          </w:p>
          <w:p w14:paraId="07B21D5C"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Wales </w:t>
            </w:r>
          </w:p>
          <w:p w14:paraId="571D1A21"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Ireland </w:t>
            </w:r>
          </w:p>
          <w:p w14:paraId="12803750" w14:textId="77777777" w:rsidR="00D21A60"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A Comparison with Cape Town </w:t>
            </w:r>
          </w:p>
          <w:p w14:paraId="5BD6AAF0" w14:textId="77777777" w:rsidR="006D196F" w:rsidRPr="00434ABA" w:rsidRDefault="00BC65D0">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55689FD7"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29C8CF1A" w14:textId="77777777" w:rsidR="00AB66B9" w:rsidRPr="001B3334" w:rsidRDefault="00FD7125" w:rsidP="001B3334">
            <w:pPr>
              <w:pStyle w:val="ListParagraph"/>
              <w:numPr>
                <w:ilvl w:val="0"/>
                <w:numId w:val="1"/>
              </w:numPr>
              <w:ind w:left="178" w:hanging="192"/>
              <w:rPr>
                <w:rFonts w:asciiTheme="majorHAnsi" w:hAnsiTheme="majorHAnsi" w:cstheme="majorHAnsi"/>
                <w:color w:val="00B050"/>
                <w:sz w:val="16"/>
                <w:szCs w:val="16"/>
              </w:rPr>
            </w:pPr>
            <w:r w:rsidRPr="001B3334">
              <w:rPr>
                <w:rFonts w:asciiTheme="majorHAnsi" w:hAnsiTheme="majorHAnsi" w:cstheme="majorHAnsi"/>
                <w:color w:val="00B050"/>
                <w:sz w:val="16"/>
                <w:szCs w:val="16"/>
              </w:rPr>
              <w:t xml:space="preserve">To name locations within the British Isles on a map. · To use maps and atlases to identify locations within the British Isles. </w:t>
            </w:r>
          </w:p>
          <w:p w14:paraId="17BDE3AD" w14:textId="77777777" w:rsidR="00FD7125" w:rsidRPr="00084E1B" w:rsidRDefault="00FD7125" w:rsidP="00084E1B">
            <w:pPr>
              <w:pStyle w:val="ListParagraph"/>
              <w:numPr>
                <w:ilvl w:val="0"/>
                <w:numId w:val="7"/>
              </w:numPr>
              <w:ind w:left="178" w:hanging="178"/>
              <w:rPr>
                <w:rFonts w:asciiTheme="majorHAnsi" w:hAnsiTheme="majorHAnsi" w:cstheme="majorHAnsi"/>
                <w:b/>
                <w:color w:val="00B050"/>
                <w:sz w:val="16"/>
                <w:szCs w:val="16"/>
              </w:rPr>
            </w:pPr>
            <w:r w:rsidRPr="00084E1B">
              <w:rPr>
                <w:rFonts w:asciiTheme="majorHAnsi" w:hAnsiTheme="majorHAnsi" w:cstheme="majorHAnsi"/>
                <w:color w:val="00B050"/>
                <w:sz w:val="16"/>
                <w:szCs w:val="16"/>
              </w:rPr>
              <w:t>To answer geographical questions such as ‘What is it like to live in this place?’</w:t>
            </w:r>
          </w:p>
          <w:p w14:paraId="6AD42568" w14:textId="77777777" w:rsidR="00FD7125" w:rsidRPr="00434ABA" w:rsidRDefault="00FD7125">
            <w:pPr>
              <w:rPr>
                <w:rFonts w:asciiTheme="majorHAnsi" w:hAnsiTheme="majorHAnsi" w:cstheme="majorHAnsi"/>
                <w:kern w:val="2"/>
                <w:sz w:val="16"/>
                <w:szCs w:val="16"/>
                <w14:cntxtAlts/>
              </w:rPr>
            </w:pPr>
          </w:p>
        </w:tc>
        <w:tc>
          <w:tcPr>
            <w:tcW w:w="2410" w:type="dxa"/>
          </w:tcPr>
          <w:p w14:paraId="67AC0482" w14:textId="77777777" w:rsidR="006D196F" w:rsidRPr="00434ABA" w:rsidRDefault="006D196F">
            <w:pPr>
              <w:rPr>
                <w:rFonts w:asciiTheme="majorHAnsi" w:hAnsiTheme="majorHAnsi" w:cstheme="majorHAnsi"/>
                <w:kern w:val="2"/>
                <w:sz w:val="16"/>
                <w:szCs w:val="16"/>
                <w14:cntxtAlts/>
              </w:rPr>
            </w:pPr>
          </w:p>
        </w:tc>
        <w:tc>
          <w:tcPr>
            <w:tcW w:w="2410" w:type="dxa"/>
          </w:tcPr>
          <w:p w14:paraId="4D35E7A3" w14:textId="77777777" w:rsidR="00D12101" w:rsidRPr="00084E1B" w:rsidRDefault="00D12101">
            <w:pPr>
              <w:rPr>
                <w:rFonts w:asciiTheme="majorHAnsi" w:hAnsiTheme="majorHAnsi" w:cstheme="majorHAnsi"/>
                <w:b/>
                <w:kern w:val="2"/>
                <w:sz w:val="16"/>
                <w:szCs w:val="16"/>
                <w14:cntxtAlts/>
              </w:rPr>
            </w:pPr>
            <w:r w:rsidRPr="00084E1B">
              <w:rPr>
                <w:rFonts w:asciiTheme="majorHAnsi" w:hAnsiTheme="majorHAnsi" w:cstheme="majorHAnsi"/>
                <w:b/>
                <w:i/>
                <w:kern w:val="2"/>
                <w:sz w:val="16"/>
                <w:szCs w:val="16"/>
                <w14:cntxtAlts/>
              </w:rPr>
              <w:t>Northern Europe</w:t>
            </w:r>
            <w:r w:rsidR="001B3334" w:rsidRPr="00084E1B">
              <w:rPr>
                <w:rFonts w:asciiTheme="majorHAnsi" w:hAnsiTheme="majorHAnsi" w:cstheme="majorHAnsi"/>
                <w:b/>
                <w:i/>
                <w:kern w:val="2"/>
                <w:sz w:val="16"/>
                <w:szCs w:val="16"/>
                <w14:cntxtAlts/>
              </w:rPr>
              <w:t xml:space="preserve">                                                            </w:t>
            </w:r>
            <w:r w:rsidR="001B3334" w:rsidRPr="00084E1B">
              <w:rPr>
                <w:rFonts w:asciiTheme="majorHAnsi" w:hAnsiTheme="majorHAnsi" w:cstheme="majorHAnsi"/>
                <w:b/>
                <w:color w:val="FF0000"/>
                <w:kern w:val="2"/>
                <w:sz w:val="16"/>
                <w:szCs w:val="16"/>
                <w14:cntxtAlts/>
              </w:rPr>
              <w:t>S</w:t>
            </w:r>
            <w:r w:rsidR="001B3334" w:rsidRPr="00084E1B">
              <w:rPr>
                <w:rFonts w:asciiTheme="majorHAnsi" w:hAnsiTheme="majorHAnsi" w:cstheme="majorHAnsi"/>
                <w:b/>
                <w:kern w:val="2"/>
                <w:sz w:val="16"/>
                <w:szCs w:val="16"/>
                <w14:cntxtAlts/>
              </w:rPr>
              <w:t>M</w:t>
            </w:r>
            <w:r w:rsidR="001B3334" w:rsidRPr="00084E1B">
              <w:rPr>
                <w:rFonts w:asciiTheme="majorHAnsi" w:hAnsiTheme="majorHAnsi" w:cstheme="majorHAnsi"/>
                <w:b/>
                <w:color w:val="FF0000"/>
                <w:kern w:val="2"/>
                <w:sz w:val="16"/>
                <w:szCs w:val="16"/>
                <w14:cntxtAlts/>
              </w:rPr>
              <w:t>SC</w:t>
            </w:r>
          </w:p>
          <w:p w14:paraId="28042E16" w14:textId="77777777" w:rsidR="00D21A60"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 xml:space="preserve">1. Countries in Northern Europe </w:t>
            </w:r>
          </w:p>
          <w:p w14:paraId="4368BB9D" w14:textId="77777777" w:rsidR="00D21A60"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 xml:space="preserve">2. Human and physical features of Northern Europe </w:t>
            </w:r>
          </w:p>
          <w:p w14:paraId="23F243AA" w14:textId="77777777" w:rsidR="00D21A60"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 xml:space="preserve">3. Climate in Northern Europe </w:t>
            </w:r>
          </w:p>
          <w:p w14:paraId="201A8B21" w14:textId="77777777" w:rsidR="00D21A60"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 xml:space="preserve">4. Animals found in Northern Europe </w:t>
            </w:r>
          </w:p>
          <w:p w14:paraId="35583792" w14:textId="77777777" w:rsidR="00F46DC9"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 xml:space="preserve">5. Roald Amundsen </w:t>
            </w:r>
          </w:p>
          <w:p w14:paraId="1458B9ED" w14:textId="77777777" w:rsidR="006D196F" w:rsidRPr="00084E1B" w:rsidRDefault="00D12101">
            <w:pPr>
              <w:rPr>
                <w:rFonts w:asciiTheme="majorHAnsi" w:hAnsiTheme="majorHAnsi" w:cstheme="majorHAnsi"/>
                <w:i/>
                <w:kern w:val="2"/>
                <w:sz w:val="16"/>
                <w:szCs w:val="16"/>
                <w14:cntxtAlts/>
              </w:rPr>
            </w:pPr>
            <w:r w:rsidRPr="00084E1B">
              <w:rPr>
                <w:rFonts w:asciiTheme="majorHAnsi" w:hAnsiTheme="majorHAnsi" w:cstheme="majorHAnsi"/>
                <w:i/>
                <w:kern w:val="2"/>
                <w:sz w:val="16"/>
                <w:szCs w:val="16"/>
                <w14:cntxtAlts/>
              </w:rPr>
              <w:t>6. Assessment</w:t>
            </w:r>
          </w:p>
          <w:p w14:paraId="2AE1836E" w14:textId="77777777" w:rsidR="00FD7125" w:rsidRPr="00084E1B" w:rsidRDefault="00FD7125" w:rsidP="00FD7125">
            <w:pPr>
              <w:rPr>
                <w:rFonts w:asciiTheme="majorHAnsi" w:hAnsiTheme="majorHAnsi" w:cstheme="majorHAnsi"/>
                <w:b/>
                <w:color w:val="92D050"/>
                <w:sz w:val="16"/>
                <w:szCs w:val="16"/>
              </w:rPr>
            </w:pPr>
            <w:r w:rsidRPr="00084E1B">
              <w:rPr>
                <w:rFonts w:asciiTheme="majorHAnsi" w:hAnsiTheme="majorHAnsi" w:cstheme="majorHAnsi"/>
                <w:b/>
                <w:color w:val="92D050"/>
                <w:sz w:val="16"/>
                <w:szCs w:val="16"/>
              </w:rPr>
              <w:t>End Points</w:t>
            </w:r>
          </w:p>
          <w:p w14:paraId="287BCDA2" w14:textId="77777777" w:rsidR="00AB66B9" w:rsidRPr="00084E1B" w:rsidRDefault="00AB66B9" w:rsidP="00084E1B">
            <w:pPr>
              <w:pStyle w:val="ListParagraph"/>
              <w:numPr>
                <w:ilvl w:val="0"/>
                <w:numId w:val="5"/>
              </w:numPr>
              <w:ind w:left="180" w:hanging="180"/>
              <w:rPr>
                <w:rFonts w:asciiTheme="majorHAnsi" w:hAnsiTheme="majorHAnsi" w:cstheme="majorHAnsi"/>
                <w:color w:val="92D050"/>
                <w:sz w:val="16"/>
                <w:szCs w:val="16"/>
              </w:rPr>
            </w:pPr>
            <w:r w:rsidRPr="00084E1B">
              <w:rPr>
                <w:rFonts w:asciiTheme="majorHAnsi" w:hAnsiTheme="majorHAnsi" w:cstheme="majorHAnsi"/>
                <w:color w:val="92D050"/>
                <w:sz w:val="16"/>
                <w:szCs w:val="16"/>
              </w:rPr>
              <w:t xml:space="preserve">The location of northern Europe means it has quite warm summers and very cold winters. </w:t>
            </w:r>
          </w:p>
          <w:p w14:paraId="308C7BF2" w14:textId="77777777" w:rsidR="00AB66B9" w:rsidRPr="00084E1B" w:rsidRDefault="00AB66B9" w:rsidP="00084E1B">
            <w:pPr>
              <w:pStyle w:val="ListParagraph"/>
              <w:numPr>
                <w:ilvl w:val="0"/>
                <w:numId w:val="5"/>
              </w:numPr>
              <w:ind w:left="180" w:hanging="180"/>
              <w:rPr>
                <w:rFonts w:asciiTheme="majorHAnsi" w:hAnsiTheme="majorHAnsi" w:cstheme="majorHAnsi"/>
                <w:color w:val="92D050"/>
                <w:sz w:val="16"/>
                <w:szCs w:val="16"/>
              </w:rPr>
            </w:pPr>
            <w:r w:rsidRPr="00084E1B">
              <w:rPr>
                <w:rFonts w:asciiTheme="majorHAnsi" w:hAnsiTheme="majorHAnsi" w:cstheme="majorHAnsi"/>
                <w:color w:val="92D050"/>
                <w:sz w:val="16"/>
                <w:szCs w:val="16"/>
              </w:rPr>
              <w:t xml:space="preserve">Denmark, Norway and Sweden are Scandinavian countries. </w:t>
            </w:r>
          </w:p>
          <w:p w14:paraId="187BC051" w14:textId="77777777" w:rsidR="00FD7125" w:rsidRPr="00084E1B" w:rsidRDefault="00AB66B9" w:rsidP="00084E1B">
            <w:pPr>
              <w:pStyle w:val="ListParagraph"/>
              <w:numPr>
                <w:ilvl w:val="0"/>
                <w:numId w:val="5"/>
              </w:numPr>
              <w:ind w:left="180" w:hanging="180"/>
              <w:rPr>
                <w:rFonts w:asciiTheme="majorHAnsi" w:hAnsiTheme="majorHAnsi" w:cstheme="majorHAnsi"/>
                <w:color w:val="92D050"/>
                <w:kern w:val="2"/>
                <w:sz w:val="16"/>
                <w:szCs w:val="16"/>
                <w14:cntxtAlts/>
              </w:rPr>
            </w:pPr>
            <w:r w:rsidRPr="00084E1B">
              <w:rPr>
                <w:rFonts w:asciiTheme="majorHAnsi" w:hAnsiTheme="majorHAnsi" w:cstheme="majorHAnsi"/>
                <w:color w:val="92D050"/>
                <w:sz w:val="16"/>
                <w:szCs w:val="16"/>
              </w:rPr>
              <w:t>People and animals have adapted to survive the cold winters in Northern Europe.</w:t>
            </w:r>
          </w:p>
        </w:tc>
        <w:tc>
          <w:tcPr>
            <w:tcW w:w="2409" w:type="dxa"/>
          </w:tcPr>
          <w:p w14:paraId="5E8DAF40" w14:textId="77777777" w:rsidR="006D196F" w:rsidRPr="00434ABA" w:rsidRDefault="006D196F">
            <w:pPr>
              <w:rPr>
                <w:rFonts w:asciiTheme="majorHAnsi" w:hAnsiTheme="majorHAnsi" w:cstheme="majorHAnsi"/>
                <w:kern w:val="2"/>
                <w:sz w:val="16"/>
                <w:szCs w:val="16"/>
                <w14:cntxtAlts/>
              </w:rPr>
            </w:pPr>
          </w:p>
        </w:tc>
      </w:tr>
      <w:tr w:rsidR="00151021" w:rsidRPr="00434ABA" w14:paraId="7CC6B579" w14:textId="77777777" w:rsidTr="006A07C3">
        <w:tc>
          <w:tcPr>
            <w:tcW w:w="993" w:type="dxa"/>
          </w:tcPr>
          <w:p w14:paraId="342601B6" w14:textId="77777777" w:rsidR="006D196F" w:rsidRPr="00434ABA" w:rsidRDefault="00D12101">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3</w:t>
            </w:r>
          </w:p>
        </w:tc>
        <w:tc>
          <w:tcPr>
            <w:tcW w:w="2410" w:type="dxa"/>
          </w:tcPr>
          <w:p w14:paraId="311C7829" w14:textId="77777777" w:rsidR="00751E98" w:rsidRPr="00434ABA" w:rsidRDefault="00751E98">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 xml:space="preserve">Spatial sense </w:t>
            </w:r>
            <w:r w:rsidR="00084E1B">
              <w:rPr>
                <w:rFonts w:asciiTheme="majorHAnsi" w:hAnsiTheme="majorHAnsi" w:cstheme="majorHAnsi"/>
                <w:b/>
                <w:kern w:val="2"/>
                <w:sz w:val="16"/>
                <w:szCs w:val="16"/>
                <w14:cntxtAlts/>
              </w:rPr>
              <w:t xml:space="preserve">                                                         SM</w:t>
            </w:r>
            <w:r w:rsidR="00084E1B" w:rsidRPr="00084E1B">
              <w:rPr>
                <w:rFonts w:asciiTheme="majorHAnsi" w:hAnsiTheme="majorHAnsi" w:cstheme="majorHAnsi"/>
                <w:b/>
                <w:color w:val="FF0000"/>
                <w:kern w:val="2"/>
                <w:sz w:val="16"/>
                <w:szCs w:val="16"/>
                <w14:cntxtAlts/>
              </w:rPr>
              <w:t>SC</w:t>
            </w:r>
          </w:p>
          <w:p w14:paraId="2C3A9CF4" w14:textId="77777777" w:rsidR="00D21A60" w:rsidRPr="00434ABA" w:rsidRDefault="00D12101">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Maps, compasses and symbols </w:t>
            </w:r>
          </w:p>
          <w:p w14:paraId="5FA4113C" w14:textId="77777777" w:rsidR="00151021" w:rsidRPr="00434ABA" w:rsidRDefault="00D12101">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Symbols on maps </w:t>
            </w:r>
          </w:p>
          <w:p w14:paraId="34360769" w14:textId="77777777" w:rsidR="00151021" w:rsidRPr="00434ABA" w:rsidRDefault="00D12101">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Grid References </w:t>
            </w:r>
          </w:p>
          <w:p w14:paraId="17C70E1B" w14:textId="77777777" w:rsidR="00D21A60" w:rsidRPr="00434ABA" w:rsidRDefault="00D12101">
            <w:pPr>
              <w:rPr>
                <w:rFonts w:asciiTheme="majorHAnsi" w:hAnsiTheme="majorHAnsi" w:cstheme="majorHAnsi"/>
                <w:kern w:val="2"/>
                <w:sz w:val="12"/>
                <w:szCs w:val="12"/>
                <w14:cntxtAlts/>
              </w:rPr>
            </w:pPr>
            <w:r w:rsidRPr="00434ABA">
              <w:rPr>
                <w:rFonts w:asciiTheme="majorHAnsi" w:hAnsiTheme="majorHAnsi" w:cstheme="majorHAnsi"/>
                <w:kern w:val="2"/>
                <w:sz w:val="16"/>
                <w:szCs w:val="16"/>
                <w14:cntxtAlts/>
              </w:rPr>
              <w:t xml:space="preserve">4. A contrasting locality </w:t>
            </w:r>
            <w:r w:rsidRPr="00434ABA">
              <w:rPr>
                <w:rFonts w:asciiTheme="majorHAnsi" w:hAnsiTheme="majorHAnsi" w:cstheme="majorHAnsi"/>
                <w:kern w:val="2"/>
                <w:sz w:val="12"/>
                <w:szCs w:val="12"/>
                <w14:cntxtAlts/>
              </w:rPr>
              <w:t>(</w:t>
            </w:r>
            <w:r w:rsidR="00E359BA" w:rsidRPr="00434ABA">
              <w:rPr>
                <w:rFonts w:asciiTheme="majorHAnsi" w:hAnsiTheme="majorHAnsi" w:cstheme="majorHAnsi"/>
                <w:kern w:val="2"/>
                <w:sz w:val="12"/>
                <w:szCs w:val="12"/>
                <w14:cntxtAlts/>
              </w:rPr>
              <w:t xml:space="preserve">UK vs Australia - </w:t>
            </w:r>
            <w:r w:rsidRPr="00434ABA">
              <w:rPr>
                <w:rFonts w:asciiTheme="majorHAnsi" w:hAnsiTheme="majorHAnsi" w:cstheme="majorHAnsi"/>
                <w:kern w:val="2"/>
                <w:sz w:val="12"/>
                <w:szCs w:val="12"/>
                <w14:cntxtAlts/>
              </w:rPr>
              <w:t xml:space="preserve">Human Geography) </w:t>
            </w:r>
          </w:p>
          <w:p w14:paraId="4A74D5CF" w14:textId="77777777" w:rsidR="00D21A60" w:rsidRPr="00434ABA" w:rsidRDefault="00D12101">
            <w:pPr>
              <w:rPr>
                <w:rFonts w:asciiTheme="majorHAnsi" w:hAnsiTheme="majorHAnsi" w:cstheme="majorHAnsi"/>
                <w:kern w:val="2"/>
                <w:sz w:val="12"/>
                <w:szCs w:val="12"/>
                <w14:cntxtAlts/>
              </w:rPr>
            </w:pPr>
            <w:r w:rsidRPr="00434ABA">
              <w:rPr>
                <w:rFonts w:asciiTheme="majorHAnsi" w:hAnsiTheme="majorHAnsi" w:cstheme="majorHAnsi"/>
                <w:kern w:val="2"/>
                <w:sz w:val="16"/>
                <w:szCs w:val="16"/>
                <w14:cntxtAlts/>
              </w:rPr>
              <w:t xml:space="preserve">5. A contrasting locality </w:t>
            </w:r>
            <w:r w:rsidRPr="00434ABA">
              <w:rPr>
                <w:rFonts w:asciiTheme="majorHAnsi" w:hAnsiTheme="majorHAnsi" w:cstheme="majorHAnsi"/>
                <w:kern w:val="2"/>
                <w:sz w:val="12"/>
                <w:szCs w:val="12"/>
                <w14:cntxtAlts/>
              </w:rPr>
              <w:t>(</w:t>
            </w:r>
            <w:r w:rsidR="00E359BA" w:rsidRPr="00434ABA">
              <w:rPr>
                <w:rFonts w:asciiTheme="majorHAnsi" w:hAnsiTheme="majorHAnsi" w:cstheme="majorHAnsi"/>
                <w:kern w:val="2"/>
                <w:sz w:val="12"/>
                <w:szCs w:val="12"/>
                <w14:cntxtAlts/>
              </w:rPr>
              <w:t xml:space="preserve">UK vs Australia </w:t>
            </w:r>
            <w:r w:rsidRPr="00434ABA">
              <w:rPr>
                <w:rFonts w:asciiTheme="majorHAnsi" w:hAnsiTheme="majorHAnsi" w:cstheme="majorHAnsi"/>
                <w:kern w:val="2"/>
                <w:sz w:val="12"/>
                <w:szCs w:val="12"/>
                <w14:cntxtAlts/>
              </w:rPr>
              <w:t xml:space="preserve">Physical Geography) </w:t>
            </w:r>
          </w:p>
          <w:p w14:paraId="7F3B4248" w14:textId="77777777" w:rsidR="006D196F" w:rsidRPr="00434ABA" w:rsidRDefault="00D12101">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1F6ACD6D"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5F579F72" w14:textId="77777777" w:rsidR="00AB66B9"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compare and contrast two locations </w:t>
            </w:r>
          </w:p>
          <w:p w14:paraId="3F8CB1E1" w14:textId="77777777" w:rsidR="00FD7125" w:rsidRPr="00434ABA" w:rsidRDefault="00AB66B9">
            <w:pPr>
              <w:rPr>
                <w:rFonts w:asciiTheme="majorHAnsi" w:hAnsiTheme="majorHAnsi" w:cstheme="majorHAnsi"/>
                <w:kern w:val="2"/>
                <w:sz w:val="16"/>
                <w:szCs w:val="16"/>
                <w14:cntxtAlts/>
              </w:rPr>
            </w:pPr>
            <w:r w:rsidRPr="00434ABA">
              <w:rPr>
                <w:rFonts w:asciiTheme="majorHAnsi" w:hAnsiTheme="majorHAnsi" w:cstheme="majorHAnsi"/>
                <w:color w:val="00B050"/>
                <w:sz w:val="16"/>
                <w:szCs w:val="16"/>
              </w:rPr>
              <w:lastRenderedPageBreak/>
              <w:t>• To use geographical vocabulary to describe a location.</w:t>
            </w:r>
          </w:p>
        </w:tc>
        <w:tc>
          <w:tcPr>
            <w:tcW w:w="2409" w:type="dxa"/>
          </w:tcPr>
          <w:p w14:paraId="1390D9EF" w14:textId="77777777" w:rsidR="006D196F" w:rsidRPr="00434ABA" w:rsidRDefault="006D196F">
            <w:pPr>
              <w:rPr>
                <w:rFonts w:asciiTheme="majorHAnsi" w:hAnsiTheme="majorHAnsi" w:cstheme="majorHAnsi"/>
                <w:kern w:val="2"/>
                <w:sz w:val="16"/>
                <w:szCs w:val="16"/>
                <w14:cntxtAlts/>
              </w:rPr>
            </w:pPr>
          </w:p>
        </w:tc>
        <w:tc>
          <w:tcPr>
            <w:tcW w:w="2410" w:type="dxa"/>
          </w:tcPr>
          <w:p w14:paraId="37056D75" w14:textId="77777777" w:rsidR="0010213F" w:rsidRPr="00434ABA" w:rsidRDefault="0010213F" w:rsidP="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Settlements &amp; Rivers</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color w:val="FF0000"/>
                <w:kern w:val="2"/>
                <w:sz w:val="16"/>
                <w:szCs w:val="16"/>
                <w14:cntxtAlts/>
              </w:rPr>
              <w:t xml:space="preserve"> SMSC</w:t>
            </w:r>
          </w:p>
          <w:p w14:paraId="6644EDDB"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Settlements </w:t>
            </w:r>
          </w:p>
          <w:p w14:paraId="7D65C7EA"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Types of Settlements </w:t>
            </w:r>
          </w:p>
          <w:p w14:paraId="44B368A6"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Urban, Rural and Suburban areas </w:t>
            </w:r>
          </w:p>
          <w:p w14:paraId="31C27FE6"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What is a river? </w:t>
            </w:r>
          </w:p>
          <w:p w14:paraId="0DB15AFF"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5</w:t>
            </w:r>
            <w:r w:rsidRPr="00434ABA">
              <w:rPr>
                <w:rFonts w:asciiTheme="majorHAnsi" w:hAnsiTheme="majorHAnsi" w:cstheme="majorHAnsi"/>
                <w:i/>
                <w:kern w:val="2"/>
                <w:sz w:val="16"/>
                <w:szCs w:val="16"/>
                <w14:cntxtAlts/>
              </w:rPr>
              <w:t>. Rivers of Europe</w:t>
            </w:r>
          </w:p>
          <w:p w14:paraId="67FCA434" w14:textId="77777777" w:rsidR="006D196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6234483D"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0AC434D7" w14:textId="77777777" w:rsidR="00AB66B9" w:rsidRPr="00434ABA" w:rsidRDefault="00AB66B9"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Settlements are where people live. </w:t>
            </w:r>
          </w:p>
          <w:p w14:paraId="242BC611" w14:textId="77777777" w:rsidR="00AB66B9" w:rsidRPr="00434ABA" w:rsidRDefault="00AB66B9" w:rsidP="00FD7125">
            <w:pPr>
              <w:rPr>
                <w:rFonts w:asciiTheme="majorHAnsi" w:hAnsiTheme="majorHAnsi" w:cstheme="majorHAnsi"/>
                <w:b/>
                <w:color w:val="00B050"/>
                <w:sz w:val="16"/>
                <w:szCs w:val="16"/>
              </w:rPr>
            </w:pPr>
            <w:r w:rsidRPr="00434ABA">
              <w:rPr>
                <w:rFonts w:asciiTheme="majorHAnsi" w:hAnsiTheme="majorHAnsi" w:cstheme="majorHAnsi"/>
                <w:color w:val="00B050"/>
                <w:sz w:val="16"/>
                <w:szCs w:val="16"/>
              </w:rPr>
              <w:lastRenderedPageBreak/>
              <w:t>• There are four types of settlement: hamlet, village, town and city</w:t>
            </w:r>
          </w:p>
          <w:p w14:paraId="3E5A493A" w14:textId="77777777" w:rsidR="00AB66B9" w:rsidRPr="00434ABA" w:rsidRDefault="00AB66B9" w:rsidP="0010213F">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recognise rivers of the world and how humans are connected to them. </w:t>
            </w:r>
          </w:p>
          <w:p w14:paraId="28B801C0" w14:textId="77777777" w:rsidR="00FD7125" w:rsidRPr="00434ABA" w:rsidRDefault="00AB66B9" w:rsidP="0010213F">
            <w:pPr>
              <w:rPr>
                <w:rFonts w:asciiTheme="majorHAnsi" w:hAnsiTheme="majorHAnsi" w:cstheme="majorHAnsi"/>
                <w:kern w:val="2"/>
                <w:sz w:val="16"/>
                <w:szCs w:val="16"/>
                <w14:cntxtAlts/>
              </w:rPr>
            </w:pPr>
            <w:r w:rsidRPr="00434ABA">
              <w:rPr>
                <w:rFonts w:asciiTheme="majorHAnsi" w:hAnsiTheme="majorHAnsi" w:cstheme="majorHAnsi"/>
                <w:color w:val="00B050"/>
                <w:sz w:val="16"/>
                <w:szCs w:val="16"/>
              </w:rPr>
              <w:t>· To name, locate and describe key rivers in; Europe, Asia, North America, South America, Africa</w:t>
            </w:r>
          </w:p>
        </w:tc>
        <w:tc>
          <w:tcPr>
            <w:tcW w:w="2410" w:type="dxa"/>
          </w:tcPr>
          <w:p w14:paraId="3627E7C3" w14:textId="77777777" w:rsidR="001D3BCF" w:rsidRPr="00434ABA" w:rsidRDefault="001D3BCF" w:rsidP="0010213F">
            <w:pPr>
              <w:rPr>
                <w:rFonts w:asciiTheme="majorHAnsi" w:hAnsiTheme="majorHAnsi" w:cstheme="majorHAnsi"/>
                <w:kern w:val="2"/>
                <w:sz w:val="16"/>
                <w:szCs w:val="16"/>
                <w14:cntxtAlts/>
              </w:rPr>
            </w:pPr>
          </w:p>
        </w:tc>
        <w:tc>
          <w:tcPr>
            <w:tcW w:w="2410" w:type="dxa"/>
          </w:tcPr>
          <w:p w14:paraId="33F2E27B" w14:textId="77777777" w:rsidR="0010213F" w:rsidRPr="00434ABA" w:rsidRDefault="0010213F" w:rsidP="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The South West of England</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color w:val="FF0000"/>
                <w:kern w:val="2"/>
                <w:sz w:val="16"/>
                <w:szCs w:val="16"/>
                <w14:cntxtAlts/>
              </w:rPr>
              <w:t>S</w:t>
            </w:r>
            <w:r w:rsidR="00084E1B">
              <w:rPr>
                <w:rFonts w:asciiTheme="majorHAnsi" w:hAnsiTheme="majorHAnsi" w:cstheme="majorHAnsi"/>
                <w:b/>
                <w:kern w:val="2"/>
                <w:sz w:val="16"/>
                <w:szCs w:val="16"/>
                <w14:cntxtAlts/>
              </w:rPr>
              <w:t>M</w:t>
            </w:r>
            <w:r w:rsidR="00084E1B" w:rsidRPr="00084E1B">
              <w:rPr>
                <w:rFonts w:asciiTheme="majorHAnsi" w:hAnsiTheme="majorHAnsi" w:cstheme="majorHAnsi"/>
                <w:b/>
                <w:color w:val="FF0000"/>
                <w:kern w:val="2"/>
                <w:sz w:val="16"/>
                <w:szCs w:val="16"/>
                <w14:cntxtAlts/>
              </w:rPr>
              <w:t>SC</w:t>
            </w:r>
          </w:p>
          <w:p w14:paraId="07E75CD5"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Introduction to the South West </w:t>
            </w:r>
          </w:p>
          <w:p w14:paraId="51E10A2E"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Coastal areas and erosion </w:t>
            </w:r>
          </w:p>
          <w:p w14:paraId="41506665"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Landmarks and tourism </w:t>
            </w:r>
          </w:p>
          <w:p w14:paraId="447508CF"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Agriculture and climate </w:t>
            </w:r>
          </w:p>
          <w:p w14:paraId="58DFB80D" w14:textId="77777777" w:rsidR="0010213F" w:rsidRPr="00434ABA" w:rsidRDefault="0010213F" w:rsidP="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Change over time </w:t>
            </w:r>
          </w:p>
          <w:p w14:paraId="19A4B62C" w14:textId="77777777" w:rsidR="006D196F" w:rsidRPr="00434ABA" w:rsidRDefault="0010213F">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5EED7B97"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57AB463E" w14:textId="77777777" w:rsidR="00AB66B9" w:rsidRPr="00434ABA" w:rsidRDefault="00AB66B9"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To know the South West counties</w:t>
            </w:r>
          </w:p>
          <w:p w14:paraId="60B29210" w14:textId="77777777" w:rsidR="00AB66B9" w:rsidRPr="00434ABA" w:rsidRDefault="00AB66B9"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The coastline is eroding gradually year on year. </w:t>
            </w:r>
          </w:p>
          <w:p w14:paraId="3D9A4BFA" w14:textId="77777777" w:rsidR="00AB66B9" w:rsidRPr="00434ABA" w:rsidRDefault="00AB66B9"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lastRenderedPageBreak/>
              <w:t xml:space="preserve">• Tourism and farming </w:t>
            </w:r>
            <w:proofErr w:type="gramStart"/>
            <w:r w:rsidRPr="00434ABA">
              <w:rPr>
                <w:rFonts w:asciiTheme="majorHAnsi" w:hAnsiTheme="majorHAnsi" w:cstheme="majorHAnsi"/>
                <w:color w:val="00B050"/>
                <w:sz w:val="16"/>
                <w:szCs w:val="16"/>
              </w:rPr>
              <w:t>is</w:t>
            </w:r>
            <w:proofErr w:type="gramEnd"/>
            <w:r w:rsidRPr="00434ABA">
              <w:rPr>
                <w:rFonts w:asciiTheme="majorHAnsi" w:hAnsiTheme="majorHAnsi" w:cstheme="majorHAnsi"/>
                <w:color w:val="00B050"/>
                <w:sz w:val="16"/>
                <w:szCs w:val="16"/>
              </w:rPr>
              <w:t xml:space="preserve"> a major industry in the South West. </w:t>
            </w:r>
          </w:p>
          <w:p w14:paraId="63617954" w14:textId="77777777" w:rsidR="00AB66B9" w:rsidRPr="00434ABA" w:rsidRDefault="00AB66B9" w:rsidP="00FD7125">
            <w:pPr>
              <w:rPr>
                <w:rFonts w:asciiTheme="majorHAnsi" w:hAnsiTheme="majorHAnsi" w:cstheme="majorHAnsi"/>
                <w:b/>
                <w:color w:val="00B050"/>
                <w:sz w:val="16"/>
                <w:szCs w:val="16"/>
              </w:rPr>
            </w:pPr>
            <w:r w:rsidRPr="00434ABA">
              <w:rPr>
                <w:rFonts w:asciiTheme="majorHAnsi" w:hAnsiTheme="majorHAnsi" w:cstheme="majorHAnsi"/>
                <w:color w:val="00B050"/>
                <w:sz w:val="16"/>
                <w:szCs w:val="16"/>
              </w:rPr>
              <w:t>• The Southwest of England is one of the warmest parts of Britain due to location and the Gulf Stream.</w:t>
            </w:r>
          </w:p>
          <w:p w14:paraId="2D787E9B" w14:textId="77777777" w:rsidR="00FD7125" w:rsidRPr="00434ABA" w:rsidRDefault="00FD7125">
            <w:pPr>
              <w:rPr>
                <w:rFonts w:asciiTheme="majorHAnsi" w:hAnsiTheme="majorHAnsi" w:cstheme="majorHAnsi"/>
                <w:kern w:val="2"/>
                <w:sz w:val="16"/>
                <w:szCs w:val="16"/>
                <w14:cntxtAlts/>
              </w:rPr>
            </w:pPr>
          </w:p>
        </w:tc>
        <w:tc>
          <w:tcPr>
            <w:tcW w:w="2409" w:type="dxa"/>
          </w:tcPr>
          <w:p w14:paraId="029DDA27" w14:textId="77777777" w:rsidR="008827E8" w:rsidRPr="00434ABA" w:rsidRDefault="008827E8">
            <w:pPr>
              <w:rPr>
                <w:rFonts w:asciiTheme="majorHAnsi" w:hAnsiTheme="majorHAnsi" w:cstheme="majorHAnsi"/>
                <w:i/>
                <w:kern w:val="2"/>
                <w:sz w:val="16"/>
                <w:szCs w:val="16"/>
                <w14:cntxtAlts/>
              </w:rPr>
            </w:pPr>
          </w:p>
        </w:tc>
      </w:tr>
      <w:tr w:rsidR="00151021" w:rsidRPr="00434ABA" w14:paraId="7AB75BEE" w14:textId="77777777" w:rsidTr="006A07C3">
        <w:tc>
          <w:tcPr>
            <w:tcW w:w="993" w:type="dxa"/>
          </w:tcPr>
          <w:p w14:paraId="6E2CE2B6"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4</w:t>
            </w:r>
          </w:p>
        </w:tc>
        <w:tc>
          <w:tcPr>
            <w:tcW w:w="2410" w:type="dxa"/>
          </w:tcPr>
          <w:p w14:paraId="4B024558" w14:textId="77777777" w:rsidR="0089162A" w:rsidRPr="00434ABA" w:rsidRDefault="0089162A">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Spatial Sense</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color w:val="FF0000"/>
                <w:kern w:val="2"/>
                <w:sz w:val="16"/>
                <w:szCs w:val="16"/>
                <w14:cntxtAlts/>
              </w:rPr>
              <w:t>SMSC</w:t>
            </w:r>
          </w:p>
          <w:p w14:paraId="312B2A18" w14:textId="77777777" w:rsidR="00D21A60"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1. Globes and the Tropics </w:t>
            </w:r>
          </w:p>
          <w:p w14:paraId="5FFAAE7D" w14:textId="77777777" w:rsidR="00D21A60"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2. Scale </w:t>
            </w:r>
          </w:p>
          <w:p w14:paraId="2F04CE19" w14:textId="77777777" w:rsidR="00151021"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3. Grid References </w:t>
            </w:r>
          </w:p>
          <w:p w14:paraId="66636301" w14:textId="77777777" w:rsidR="00D21A60"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4. Our Local Area </w:t>
            </w:r>
          </w:p>
          <w:p w14:paraId="0DDA19F9" w14:textId="77777777" w:rsidR="00E359BA"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 xml:space="preserve">5. Our Local Area: Changes over Time </w:t>
            </w:r>
          </w:p>
          <w:p w14:paraId="03231B8F" w14:textId="77777777" w:rsidR="006D196F" w:rsidRPr="00434ABA" w:rsidRDefault="00C86674">
            <w:pPr>
              <w:rPr>
                <w:rFonts w:asciiTheme="majorHAnsi" w:hAnsiTheme="majorHAnsi" w:cstheme="majorHAnsi"/>
                <w:kern w:val="2"/>
                <w:sz w:val="16"/>
                <w:szCs w:val="16"/>
                <w14:cntxtAlts/>
              </w:rPr>
            </w:pPr>
            <w:r w:rsidRPr="00434ABA">
              <w:rPr>
                <w:rFonts w:asciiTheme="majorHAnsi" w:hAnsiTheme="majorHAnsi" w:cstheme="majorHAnsi"/>
                <w:kern w:val="2"/>
                <w:sz w:val="16"/>
                <w:szCs w:val="16"/>
                <w14:cntxtAlts/>
              </w:rPr>
              <w:t>6. Assessment</w:t>
            </w:r>
          </w:p>
          <w:p w14:paraId="74E4F5F7"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0EBD0DB4" w14:textId="77777777" w:rsidR="00AB66B9" w:rsidRPr="00434ABA" w:rsidRDefault="00AB66B9"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describe change over time in a specific location. </w:t>
            </w:r>
          </w:p>
          <w:p w14:paraId="05C37E72" w14:textId="77777777" w:rsidR="00AB66B9" w:rsidRPr="00434ABA" w:rsidRDefault="00AB66B9" w:rsidP="00FD7125">
            <w:pPr>
              <w:rPr>
                <w:rFonts w:asciiTheme="majorHAnsi" w:hAnsiTheme="majorHAnsi" w:cstheme="majorHAnsi"/>
                <w:b/>
                <w:color w:val="00B050"/>
                <w:sz w:val="16"/>
                <w:szCs w:val="16"/>
              </w:rPr>
            </w:pPr>
            <w:r w:rsidRPr="00434ABA">
              <w:rPr>
                <w:rFonts w:asciiTheme="majorHAnsi" w:hAnsiTheme="majorHAnsi" w:cstheme="majorHAnsi"/>
                <w:color w:val="00B050"/>
                <w:sz w:val="16"/>
                <w:szCs w:val="16"/>
              </w:rPr>
              <w:t>• To use geographical tools and vocabulary to locate places on a map.</w:t>
            </w:r>
          </w:p>
          <w:p w14:paraId="37D69CE7" w14:textId="77777777" w:rsidR="00FD7125" w:rsidRPr="00434ABA" w:rsidRDefault="00FD7125">
            <w:pPr>
              <w:rPr>
                <w:rFonts w:asciiTheme="majorHAnsi" w:hAnsiTheme="majorHAnsi" w:cstheme="majorHAnsi"/>
                <w:kern w:val="2"/>
                <w:sz w:val="16"/>
                <w:szCs w:val="16"/>
                <w14:cntxtAlts/>
              </w:rPr>
            </w:pPr>
          </w:p>
        </w:tc>
        <w:tc>
          <w:tcPr>
            <w:tcW w:w="2409" w:type="dxa"/>
          </w:tcPr>
          <w:p w14:paraId="3F4E1A51" w14:textId="77777777" w:rsidR="006D196F" w:rsidRPr="00434ABA" w:rsidRDefault="006D196F">
            <w:pPr>
              <w:rPr>
                <w:rFonts w:asciiTheme="majorHAnsi" w:hAnsiTheme="majorHAnsi" w:cstheme="majorHAnsi"/>
                <w:kern w:val="2"/>
                <w:sz w:val="16"/>
                <w:szCs w:val="16"/>
                <w14:cntxtAlts/>
              </w:rPr>
            </w:pPr>
          </w:p>
        </w:tc>
        <w:tc>
          <w:tcPr>
            <w:tcW w:w="2410" w:type="dxa"/>
          </w:tcPr>
          <w:p w14:paraId="32546B72"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Eastern Europe</w:t>
            </w:r>
            <w:r w:rsidR="00084E1B">
              <w:rPr>
                <w:rFonts w:asciiTheme="majorHAnsi" w:hAnsiTheme="majorHAnsi" w:cstheme="majorHAnsi"/>
                <w:b/>
                <w:kern w:val="2"/>
                <w:sz w:val="16"/>
                <w:szCs w:val="16"/>
                <w14:cntxtAlts/>
              </w:rPr>
              <w:t xml:space="preserve">                                                          S</w:t>
            </w:r>
            <w:r w:rsidR="00084E1B" w:rsidRPr="00084E1B">
              <w:rPr>
                <w:rFonts w:asciiTheme="majorHAnsi" w:hAnsiTheme="majorHAnsi" w:cstheme="majorHAnsi"/>
                <w:b/>
                <w:color w:val="FF0000"/>
                <w:kern w:val="2"/>
                <w:sz w:val="16"/>
                <w:szCs w:val="16"/>
                <w14:cntxtAlts/>
              </w:rPr>
              <w:t>MSC</w:t>
            </w:r>
          </w:p>
          <w:p w14:paraId="6BAABBF8"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1. Key Places in Eastern Europe </w:t>
            </w:r>
          </w:p>
          <w:p w14:paraId="0FFA04D8"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2. Climate of Eastern Europe </w:t>
            </w:r>
            <w:r w:rsidRPr="00434ABA">
              <w:rPr>
                <w:rFonts w:asciiTheme="majorHAnsi" w:hAnsiTheme="majorHAnsi" w:cstheme="majorHAnsi"/>
                <w:kern w:val="12"/>
                <w:sz w:val="12"/>
                <w:szCs w:val="12"/>
                <w14:cntxtAlts/>
              </w:rPr>
              <w:t>(graphs, rain fall, temperature variation, distance from the equator)</w:t>
            </w:r>
            <w:r w:rsidRPr="00434ABA">
              <w:rPr>
                <w:rFonts w:asciiTheme="majorHAnsi" w:hAnsiTheme="majorHAnsi" w:cstheme="majorHAnsi"/>
                <w:kern w:val="12"/>
                <w:sz w:val="16"/>
                <w:szCs w:val="16"/>
                <w14:cntxtAlts/>
              </w:rPr>
              <w:t xml:space="preserve"> </w:t>
            </w:r>
          </w:p>
          <w:p w14:paraId="05988DBE"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3. Physical Features of Eastern Europe </w:t>
            </w:r>
          </w:p>
          <w:p w14:paraId="48825923"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4. Comparison of an Eastern European country with the UK </w:t>
            </w:r>
          </w:p>
          <w:p w14:paraId="4BA26683"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5. Conflict in Eastern Europe </w:t>
            </w:r>
          </w:p>
          <w:p w14:paraId="30437E6A"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6. Assessment</w:t>
            </w:r>
          </w:p>
          <w:p w14:paraId="285585A5"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73F4DC50" w14:textId="77777777" w:rsidR="00AB66B9"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Eastern Europe covers a wide area of countries, rivers etc.</w:t>
            </w:r>
          </w:p>
          <w:p w14:paraId="13B4CCF2" w14:textId="77777777" w:rsidR="00AB66B9"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Some Eastern European countries are grouped into Balkan or Baltic Countries. </w:t>
            </w:r>
          </w:p>
          <w:p w14:paraId="1A271856" w14:textId="77777777" w:rsidR="00AB66B9"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Eastern Europe has a continental climate. </w:t>
            </w:r>
          </w:p>
          <w:p w14:paraId="68DD6C76" w14:textId="77777777" w:rsidR="00FD7125" w:rsidRPr="00434ABA" w:rsidRDefault="00AB66B9">
            <w:pPr>
              <w:rPr>
                <w:rFonts w:asciiTheme="majorHAnsi" w:hAnsiTheme="majorHAnsi" w:cstheme="majorHAnsi"/>
                <w:b/>
                <w:kern w:val="12"/>
                <w:sz w:val="16"/>
                <w:szCs w:val="16"/>
                <w14:cntxtAlts/>
              </w:rPr>
            </w:pPr>
            <w:r w:rsidRPr="00434ABA">
              <w:rPr>
                <w:rFonts w:asciiTheme="majorHAnsi" w:hAnsiTheme="majorHAnsi" w:cstheme="majorHAnsi"/>
                <w:color w:val="00B050"/>
                <w:sz w:val="16"/>
                <w:szCs w:val="16"/>
              </w:rPr>
              <w:t>• In 2022 there was conflict between Russia and Ukraine that caused many people to flee their homes in search of safety.</w:t>
            </w:r>
          </w:p>
        </w:tc>
        <w:tc>
          <w:tcPr>
            <w:tcW w:w="2410" w:type="dxa"/>
          </w:tcPr>
          <w:p w14:paraId="1196E72D" w14:textId="77777777" w:rsidR="006D196F" w:rsidRPr="00434ABA" w:rsidRDefault="006D196F">
            <w:pPr>
              <w:rPr>
                <w:rFonts w:asciiTheme="majorHAnsi" w:hAnsiTheme="majorHAnsi" w:cstheme="majorHAnsi"/>
                <w:kern w:val="2"/>
                <w:sz w:val="16"/>
                <w:szCs w:val="16"/>
                <w14:cntxtAlts/>
              </w:rPr>
            </w:pPr>
          </w:p>
        </w:tc>
        <w:tc>
          <w:tcPr>
            <w:tcW w:w="2410" w:type="dxa"/>
          </w:tcPr>
          <w:p w14:paraId="652F69EF" w14:textId="77777777" w:rsidR="006D196F" w:rsidRPr="00084E1B" w:rsidRDefault="0010213F">
            <w:pPr>
              <w:rPr>
                <w:rFonts w:asciiTheme="majorHAnsi" w:hAnsiTheme="majorHAnsi" w:cstheme="majorHAnsi"/>
                <w:b/>
                <w:kern w:val="2"/>
                <w:sz w:val="16"/>
                <w:szCs w:val="16"/>
                <w14:cntxtAlts/>
              </w:rPr>
            </w:pPr>
            <w:r w:rsidRPr="00434ABA">
              <w:rPr>
                <w:rFonts w:asciiTheme="majorHAnsi" w:hAnsiTheme="majorHAnsi" w:cstheme="majorHAnsi"/>
                <w:b/>
                <w:i/>
                <w:kern w:val="2"/>
                <w:sz w:val="16"/>
                <w:szCs w:val="16"/>
                <w14:cntxtAlts/>
              </w:rPr>
              <w:t>Asia – Japan</w:t>
            </w:r>
            <w:r w:rsidR="00084E1B">
              <w:rPr>
                <w:rFonts w:asciiTheme="majorHAnsi" w:hAnsiTheme="majorHAnsi" w:cstheme="majorHAnsi"/>
                <w:b/>
                <w:i/>
                <w:kern w:val="2"/>
                <w:sz w:val="16"/>
                <w:szCs w:val="16"/>
                <w14:cntxtAlts/>
              </w:rPr>
              <w:t xml:space="preserve">                                                                   </w:t>
            </w:r>
            <w:r w:rsidR="00084E1B">
              <w:rPr>
                <w:rFonts w:asciiTheme="majorHAnsi" w:hAnsiTheme="majorHAnsi" w:cstheme="majorHAnsi"/>
                <w:b/>
                <w:kern w:val="2"/>
                <w:sz w:val="16"/>
                <w:szCs w:val="16"/>
                <w14:cntxtAlts/>
              </w:rPr>
              <w:t>SM</w:t>
            </w:r>
            <w:r w:rsidR="00084E1B" w:rsidRPr="00084E1B">
              <w:rPr>
                <w:rFonts w:asciiTheme="majorHAnsi" w:hAnsiTheme="majorHAnsi" w:cstheme="majorHAnsi"/>
                <w:b/>
                <w:color w:val="FF0000"/>
                <w:kern w:val="2"/>
                <w:sz w:val="16"/>
                <w:szCs w:val="16"/>
                <w14:cntxtAlts/>
              </w:rPr>
              <w:t>SC</w:t>
            </w:r>
          </w:p>
          <w:p w14:paraId="66FFE5B1"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1. Location of Japan </w:t>
            </w:r>
          </w:p>
          <w:p w14:paraId="021B9869"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2. Weather and Climate in Japan </w:t>
            </w:r>
          </w:p>
          <w:p w14:paraId="77B2B734"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3. Geographical features of Japan </w:t>
            </w:r>
          </w:p>
          <w:p w14:paraId="1E2B358A"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4. Architecture in Japan (Human Features) </w:t>
            </w:r>
          </w:p>
          <w:p w14:paraId="7AB1AC0C"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5. Feudal Japan </w:t>
            </w:r>
          </w:p>
          <w:p w14:paraId="0D223C0D"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6. Assessment</w:t>
            </w:r>
          </w:p>
          <w:p w14:paraId="75668394"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78D2C231" w14:textId="77777777" w:rsidR="00AB66B9" w:rsidRPr="00434ABA" w:rsidRDefault="00AB66B9" w:rsidP="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know Japan has diverse human and physical geography </w:t>
            </w:r>
          </w:p>
          <w:p w14:paraId="4870D4B3" w14:textId="77777777" w:rsidR="00AB66B9" w:rsidRPr="00434ABA" w:rsidRDefault="00AB66B9" w:rsidP="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Japan is located in the Northern Hemisphere in the continent of Asia. </w:t>
            </w:r>
          </w:p>
          <w:p w14:paraId="2B9CBD75" w14:textId="77777777" w:rsidR="00AB66B9" w:rsidRPr="00434ABA" w:rsidRDefault="00AB66B9" w:rsidP="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Japan is made up of four main islands and many smaller islands. </w:t>
            </w:r>
          </w:p>
          <w:p w14:paraId="371CF098" w14:textId="77777777" w:rsidR="00AB66B9" w:rsidRPr="00434ABA" w:rsidRDefault="00AB66B9" w:rsidP="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Japan has a varied climate, influenced by air masses from the continent and from the ocean.</w:t>
            </w:r>
          </w:p>
          <w:p w14:paraId="6C46CECF" w14:textId="77777777" w:rsidR="00FD7125" w:rsidRPr="00434ABA" w:rsidRDefault="00AB66B9" w:rsidP="00AB66B9">
            <w:pPr>
              <w:rPr>
                <w:rFonts w:asciiTheme="majorHAnsi" w:hAnsiTheme="majorHAnsi" w:cstheme="majorHAnsi"/>
                <w:b/>
                <w:kern w:val="12"/>
                <w:sz w:val="16"/>
                <w:szCs w:val="16"/>
                <w14:cntxtAlts/>
              </w:rPr>
            </w:pPr>
            <w:r w:rsidRPr="00434ABA">
              <w:rPr>
                <w:rFonts w:asciiTheme="majorHAnsi" w:hAnsiTheme="majorHAnsi" w:cstheme="majorHAnsi"/>
                <w:color w:val="00B050"/>
                <w:sz w:val="16"/>
                <w:szCs w:val="16"/>
              </w:rPr>
              <w:t>• In the past, Japan had a feudal system.</w:t>
            </w:r>
          </w:p>
        </w:tc>
        <w:tc>
          <w:tcPr>
            <w:tcW w:w="2409" w:type="dxa"/>
          </w:tcPr>
          <w:p w14:paraId="7378C1FF" w14:textId="77777777" w:rsidR="006D196F" w:rsidRPr="00434ABA" w:rsidRDefault="006D196F">
            <w:pPr>
              <w:rPr>
                <w:rFonts w:asciiTheme="majorHAnsi" w:hAnsiTheme="majorHAnsi" w:cstheme="majorHAnsi"/>
                <w:kern w:val="2"/>
                <w:sz w:val="16"/>
                <w:szCs w:val="16"/>
                <w14:cntxtAlts/>
              </w:rPr>
            </w:pPr>
          </w:p>
        </w:tc>
      </w:tr>
      <w:tr w:rsidR="00151021" w:rsidRPr="00434ABA" w14:paraId="39885BF5" w14:textId="77777777" w:rsidTr="006A07C3">
        <w:tc>
          <w:tcPr>
            <w:tcW w:w="993" w:type="dxa"/>
          </w:tcPr>
          <w:p w14:paraId="674EA2E2"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5</w:t>
            </w:r>
          </w:p>
        </w:tc>
        <w:tc>
          <w:tcPr>
            <w:tcW w:w="2410" w:type="dxa"/>
          </w:tcPr>
          <w:p w14:paraId="4ECBA7D2" w14:textId="77777777" w:rsidR="0010213F" w:rsidRPr="00434ABA" w:rsidRDefault="0010213F">
            <w:pPr>
              <w:rPr>
                <w:rFonts w:asciiTheme="majorHAnsi" w:hAnsiTheme="majorHAnsi" w:cstheme="majorHAnsi"/>
                <w:b/>
                <w:kern w:val="12"/>
                <w:sz w:val="16"/>
                <w:szCs w:val="16"/>
                <w14:cntxtAlts/>
              </w:rPr>
            </w:pPr>
            <w:r w:rsidRPr="00434ABA">
              <w:rPr>
                <w:rFonts w:asciiTheme="majorHAnsi" w:hAnsiTheme="majorHAnsi" w:cstheme="majorHAnsi"/>
                <w:b/>
                <w:kern w:val="12"/>
                <w:sz w:val="16"/>
                <w:szCs w:val="16"/>
                <w14:cntxtAlts/>
              </w:rPr>
              <w:t>Spatial Sense</w:t>
            </w:r>
            <w:r w:rsidR="00084E1B">
              <w:rPr>
                <w:rFonts w:asciiTheme="majorHAnsi" w:hAnsiTheme="majorHAnsi" w:cstheme="majorHAnsi"/>
                <w:b/>
                <w:kern w:val="12"/>
                <w:sz w:val="16"/>
                <w:szCs w:val="16"/>
                <w14:cntxtAlts/>
              </w:rPr>
              <w:t xml:space="preserve">                                                         SM</w:t>
            </w:r>
            <w:r w:rsidR="00084E1B" w:rsidRPr="00084E1B">
              <w:rPr>
                <w:rFonts w:asciiTheme="majorHAnsi" w:hAnsiTheme="majorHAnsi" w:cstheme="majorHAnsi"/>
                <w:b/>
                <w:color w:val="FF0000"/>
                <w:kern w:val="12"/>
                <w:sz w:val="16"/>
                <w:szCs w:val="16"/>
                <w14:cntxtAlts/>
              </w:rPr>
              <w:t>SC</w:t>
            </w:r>
          </w:p>
          <w:p w14:paraId="75F1F675"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1. Maps: dividing the world into sections. </w:t>
            </w:r>
          </w:p>
          <w:p w14:paraId="5E88D82B" w14:textId="77777777" w:rsidR="0010213F" w:rsidRPr="00434ABA" w:rsidRDefault="0010213F">
            <w:pPr>
              <w:rPr>
                <w:rFonts w:asciiTheme="majorHAnsi" w:hAnsiTheme="majorHAnsi" w:cstheme="majorHAnsi"/>
                <w:i/>
                <w:kern w:val="12"/>
                <w:sz w:val="16"/>
                <w:szCs w:val="16"/>
                <w14:cntxtAlts/>
              </w:rPr>
            </w:pPr>
            <w:r w:rsidRPr="00434ABA">
              <w:rPr>
                <w:rFonts w:asciiTheme="majorHAnsi" w:hAnsiTheme="majorHAnsi" w:cstheme="majorHAnsi"/>
                <w:i/>
                <w:kern w:val="12"/>
                <w:sz w:val="16"/>
                <w:szCs w:val="16"/>
                <w14:cntxtAlts/>
              </w:rPr>
              <w:t xml:space="preserve">2. Eastern and Western hemispheres </w:t>
            </w:r>
          </w:p>
          <w:p w14:paraId="42D9D897"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3. Maps: using co-ordinates to locate places. </w:t>
            </w:r>
          </w:p>
          <w:p w14:paraId="3A56F312"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4. Maps: drawn to different scales. </w:t>
            </w:r>
          </w:p>
          <w:p w14:paraId="34B7C7B1"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5. Relief maps </w:t>
            </w:r>
          </w:p>
          <w:p w14:paraId="09749617" w14:textId="77777777" w:rsidR="006D196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6. Assessment</w:t>
            </w:r>
          </w:p>
          <w:p w14:paraId="58AE9A17"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3D5A44DD" w14:textId="77777777" w:rsidR="00AB66B9"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To be able to read and understand how to use a range of maps</w:t>
            </w:r>
          </w:p>
          <w:p w14:paraId="4B10AA53" w14:textId="77777777" w:rsidR="00423C65"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lastRenderedPageBreak/>
              <w:t xml:space="preserve">• To understand that cartographers draw imaginary lines to divide the world into sections. </w:t>
            </w:r>
          </w:p>
          <w:p w14:paraId="59631C66" w14:textId="77777777" w:rsidR="00423C65"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To know there are four hemispheres. The Equator divides the Southern and Northern hemispheres, and the Prime Meridian divides the Eastern and Western hemispheres.</w:t>
            </w:r>
          </w:p>
          <w:p w14:paraId="4A45649F" w14:textId="77777777" w:rsidR="00423C65"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use coordinates to locate places on a map. </w:t>
            </w:r>
          </w:p>
          <w:p w14:paraId="6332135B" w14:textId="77777777" w:rsidR="00423C65" w:rsidRPr="00434ABA" w:rsidRDefault="00AB66B9">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use map scale and understand it is the proportion between the distance on a map and the actual distance on the earth’s surface. </w:t>
            </w:r>
          </w:p>
          <w:p w14:paraId="131D83F8" w14:textId="77777777" w:rsidR="00FD7125" w:rsidRPr="00434ABA" w:rsidRDefault="00AB66B9">
            <w:pPr>
              <w:rPr>
                <w:rFonts w:asciiTheme="majorHAnsi" w:hAnsiTheme="majorHAnsi" w:cstheme="majorHAnsi"/>
                <w:kern w:val="12"/>
                <w:sz w:val="16"/>
                <w:szCs w:val="16"/>
                <w14:cntxtAlts/>
              </w:rPr>
            </w:pPr>
            <w:r w:rsidRPr="00434ABA">
              <w:rPr>
                <w:rFonts w:asciiTheme="majorHAnsi" w:hAnsiTheme="majorHAnsi" w:cstheme="majorHAnsi"/>
                <w:color w:val="00B050"/>
                <w:sz w:val="16"/>
                <w:szCs w:val="16"/>
              </w:rPr>
              <w:t>• To interpret a relief map and know that it shows the height of land.</w:t>
            </w:r>
          </w:p>
        </w:tc>
        <w:tc>
          <w:tcPr>
            <w:tcW w:w="2409" w:type="dxa"/>
          </w:tcPr>
          <w:p w14:paraId="6E5C88DF" w14:textId="77777777" w:rsidR="006D196F" w:rsidRPr="00434ABA" w:rsidRDefault="006D196F">
            <w:pPr>
              <w:rPr>
                <w:rFonts w:asciiTheme="majorHAnsi" w:hAnsiTheme="majorHAnsi" w:cstheme="majorHAnsi"/>
                <w:kern w:val="2"/>
                <w:sz w:val="16"/>
                <w:szCs w:val="16"/>
                <w14:cntxtAlts/>
              </w:rPr>
            </w:pPr>
          </w:p>
        </w:tc>
        <w:tc>
          <w:tcPr>
            <w:tcW w:w="2410" w:type="dxa"/>
          </w:tcPr>
          <w:p w14:paraId="6EFBD3A9"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Mountains and Africa</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kern w:val="2"/>
                <w:sz w:val="16"/>
                <w:szCs w:val="16"/>
                <w14:cntxtAlts/>
              </w:rPr>
              <w:t>S</w:t>
            </w:r>
            <w:r w:rsidR="00084E1B" w:rsidRPr="00084E1B">
              <w:rPr>
                <w:rFonts w:asciiTheme="majorHAnsi" w:hAnsiTheme="majorHAnsi" w:cstheme="majorHAnsi"/>
                <w:b/>
                <w:color w:val="FF0000"/>
                <w:kern w:val="2"/>
                <w:sz w:val="16"/>
                <w:szCs w:val="16"/>
                <w14:cntxtAlts/>
              </w:rPr>
              <w:t>MSC</w:t>
            </w:r>
          </w:p>
          <w:p w14:paraId="4DF3F5F3"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1. Mountains </w:t>
            </w:r>
          </w:p>
          <w:p w14:paraId="232F5959"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2. The Alps and The Himalayas</w:t>
            </w:r>
          </w:p>
          <w:p w14:paraId="6A837EA6"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3. The Continent of Africa</w:t>
            </w:r>
          </w:p>
          <w:p w14:paraId="519EA5E8"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4. African Mountains </w:t>
            </w:r>
          </w:p>
          <w:p w14:paraId="4E4F9BEF"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5. The Sahara Desert and Desertification</w:t>
            </w:r>
          </w:p>
          <w:p w14:paraId="5F1DF3D1"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6. Assessment</w:t>
            </w:r>
          </w:p>
          <w:p w14:paraId="1B1F8A85"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2411D1E1" w14:textId="77777777" w:rsidR="00423C65" w:rsidRPr="00434ABA" w:rsidRDefault="00423C6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know that a mountain is a large landform that rises above surrounding land. </w:t>
            </w:r>
          </w:p>
          <w:p w14:paraId="5AAD7C1A" w14:textId="77777777" w:rsidR="00FD7125" w:rsidRPr="00434ABA" w:rsidRDefault="00423C6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To know that earthquakes most frequently occur at plate boundaries and cause the ground to shake.</w:t>
            </w:r>
          </w:p>
          <w:p w14:paraId="4C7EE9B4" w14:textId="77777777" w:rsidR="00423C65" w:rsidRPr="00434ABA" w:rsidRDefault="00423C65">
            <w:pPr>
              <w:rPr>
                <w:rFonts w:asciiTheme="majorHAnsi" w:hAnsiTheme="majorHAnsi" w:cstheme="majorHAnsi"/>
                <w:b/>
                <w:kern w:val="2"/>
                <w:sz w:val="16"/>
                <w:szCs w:val="16"/>
                <w14:cntxtAlts/>
              </w:rPr>
            </w:pPr>
          </w:p>
        </w:tc>
        <w:tc>
          <w:tcPr>
            <w:tcW w:w="2410" w:type="dxa"/>
          </w:tcPr>
          <w:p w14:paraId="3BD88CB0" w14:textId="77777777" w:rsidR="006D196F" w:rsidRPr="00434ABA" w:rsidRDefault="006D196F">
            <w:pPr>
              <w:rPr>
                <w:rFonts w:asciiTheme="majorHAnsi" w:hAnsiTheme="majorHAnsi" w:cstheme="majorHAnsi"/>
                <w:kern w:val="2"/>
                <w:sz w:val="16"/>
                <w:szCs w:val="16"/>
                <w14:cntxtAlts/>
              </w:rPr>
            </w:pPr>
          </w:p>
        </w:tc>
        <w:tc>
          <w:tcPr>
            <w:tcW w:w="2410" w:type="dxa"/>
          </w:tcPr>
          <w:p w14:paraId="7D99FDCC"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Local Study</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color w:val="FF0000"/>
                <w:kern w:val="2"/>
                <w:sz w:val="16"/>
                <w:szCs w:val="16"/>
                <w14:cntxtAlts/>
              </w:rPr>
              <w:t>SMSC</w:t>
            </w:r>
          </w:p>
          <w:p w14:paraId="17AA6E5A" w14:textId="77777777" w:rsidR="00C339BD"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1. Geography of the local area </w:t>
            </w:r>
          </w:p>
          <w:p w14:paraId="00583443"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2. Sketch Maps (Fieldwork) </w:t>
            </w:r>
          </w:p>
          <w:p w14:paraId="52D99F58"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3. Local Issues </w:t>
            </w:r>
          </w:p>
          <w:p w14:paraId="01C2C4DF" w14:textId="77777777" w:rsidR="00C339BD"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4. Data Collection (Fieldwork) </w:t>
            </w:r>
          </w:p>
          <w:p w14:paraId="28074EF8"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 xml:space="preserve">5. Graphing data </w:t>
            </w:r>
          </w:p>
          <w:p w14:paraId="3B6D3D2A" w14:textId="77777777" w:rsidR="0010213F" w:rsidRPr="00434ABA" w:rsidRDefault="0010213F">
            <w:pPr>
              <w:rPr>
                <w:rFonts w:asciiTheme="majorHAnsi" w:hAnsiTheme="majorHAnsi" w:cstheme="majorHAnsi"/>
                <w:kern w:val="12"/>
                <w:sz w:val="16"/>
                <w:szCs w:val="16"/>
                <w14:cntxtAlts/>
              </w:rPr>
            </w:pPr>
            <w:r w:rsidRPr="00434ABA">
              <w:rPr>
                <w:rFonts w:asciiTheme="majorHAnsi" w:hAnsiTheme="majorHAnsi" w:cstheme="majorHAnsi"/>
                <w:kern w:val="12"/>
                <w:sz w:val="16"/>
                <w:szCs w:val="16"/>
                <w14:cntxtAlts/>
              </w:rPr>
              <w:t>6. Assessment</w:t>
            </w:r>
          </w:p>
          <w:p w14:paraId="68D04028"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183A3ED0" w14:textId="77777777" w:rsidR="00423C65" w:rsidRPr="00434ABA" w:rsidRDefault="00423C65"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use my knowledge from fieldwork to explain an important local issue. </w:t>
            </w:r>
          </w:p>
          <w:p w14:paraId="0D8863D8" w14:textId="77777777" w:rsidR="00423C65" w:rsidRPr="00434ABA" w:rsidRDefault="00423C65" w:rsidP="00FD712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understand that geographers think about probles in local areas and suggest ways they can be solved. </w:t>
            </w:r>
          </w:p>
          <w:p w14:paraId="446B0460" w14:textId="77777777" w:rsidR="00423C65" w:rsidRPr="00434ABA" w:rsidRDefault="00423C65" w:rsidP="00FD7125">
            <w:pPr>
              <w:rPr>
                <w:rFonts w:asciiTheme="majorHAnsi" w:hAnsiTheme="majorHAnsi" w:cstheme="majorHAnsi"/>
                <w:b/>
                <w:color w:val="00B050"/>
                <w:sz w:val="16"/>
                <w:szCs w:val="16"/>
              </w:rPr>
            </w:pPr>
            <w:r w:rsidRPr="00434ABA">
              <w:rPr>
                <w:rFonts w:asciiTheme="majorHAnsi" w:hAnsiTheme="majorHAnsi" w:cstheme="majorHAnsi"/>
                <w:color w:val="00B050"/>
                <w:sz w:val="16"/>
                <w:szCs w:val="16"/>
              </w:rPr>
              <w:lastRenderedPageBreak/>
              <w:t>• To know a graph is a mathematical drawing that shows information using lines, shapes and colours.</w:t>
            </w:r>
          </w:p>
          <w:p w14:paraId="5893A579" w14:textId="77777777" w:rsidR="00FD7125" w:rsidRPr="00434ABA" w:rsidRDefault="00FD7125">
            <w:pPr>
              <w:rPr>
                <w:rFonts w:asciiTheme="majorHAnsi" w:hAnsiTheme="majorHAnsi" w:cstheme="majorHAnsi"/>
                <w:b/>
                <w:kern w:val="2"/>
                <w:sz w:val="16"/>
                <w:szCs w:val="16"/>
                <w14:cntxtAlts/>
              </w:rPr>
            </w:pPr>
          </w:p>
        </w:tc>
        <w:tc>
          <w:tcPr>
            <w:tcW w:w="2409" w:type="dxa"/>
          </w:tcPr>
          <w:p w14:paraId="3340018D" w14:textId="77777777" w:rsidR="006D196F" w:rsidRPr="00434ABA" w:rsidRDefault="006D196F">
            <w:pPr>
              <w:rPr>
                <w:rFonts w:asciiTheme="majorHAnsi" w:hAnsiTheme="majorHAnsi" w:cstheme="majorHAnsi"/>
                <w:kern w:val="2"/>
                <w:sz w:val="16"/>
                <w:szCs w:val="16"/>
                <w14:cntxtAlts/>
              </w:rPr>
            </w:pPr>
          </w:p>
        </w:tc>
      </w:tr>
      <w:tr w:rsidR="00151021" w:rsidRPr="00434ABA" w14:paraId="70EECE9C" w14:textId="77777777" w:rsidTr="006A07C3">
        <w:tc>
          <w:tcPr>
            <w:tcW w:w="993" w:type="dxa"/>
          </w:tcPr>
          <w:p w14:paraId="3F3CA8C3" w14:textId="77777777" w:rsidR="006D196F" w:rsidRPr="00434ABA" w:rsidRDefault="0010213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Year 6</w:t>
            </w:r>
          </w:p>
        </w:tc>
        <w:tc>
          <w:tcPr>
            <w:tcW w:w="2410" w:type="dxa"/>
          </w:tcPr>
          <w:p w14:paraId="152303C1" w14:textId="77777777" w:rsidR="006D196F" w:rsidRPr="00434ABA" w:rsidRDefault="000A5C79">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Spatial Sense</w:t>
            </w:r>
            <w:r w:rsidR="00084E1B">
              <w:rPr>
                <w:rFonts w:asciiTheme="majorHAnsi" w:hAnsiTheme="majorHAnsi" w:cstheme="majorHAnsi"/>
                <w:b/>
                <w:kern w:val="2"/>
                <w:sz w:val="16"/>
                <w:szCs w:val="16"/>
                <w14:cntxtAlts/>
              </w:rPr>
              <w:t xml:space="preserve">                                                          S</w:t>
            </w:r>
            <w:r w:rsidR="00084E1B" w:rsidRPr="00084E1B">
              <w:rPr>
                <w:rFonts w:asciiTheme="majorHAnsi" w:hAnsiTheme="majorHAnsi" w:cstheme="majorHAnsi"/>
                <w:b/>
                <w:color w:val="FF0000"/>
                <w:kern w:val="2"/>
                <w:sz w:val="16"/>
                <w:szCs w:val="16"/>
                <w14:cntxtAlts/>
              </w:rPr>
              <w:t>MSC</w:t>
            </w:r>
          </w:p>
          <w:p w14:paraId="7B53BE74" w14:textId="77777777" w:rsidR="00C339BD"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1. Latitude and Longitude </w:t>
            </w:r>
          </w:p>
          <w:p w14:paraId="56BE62F2" w14:textId="77777777" w:rsidR="00EB0846"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2. The Arctic and Antarctic Circles </w:t>
            </w:r>
          </w:p>
          <w:p w14:paraId="60E6D306" w14:textId="77777777" w:rsidR="00EB0846"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3. Time Zones </w:t>
            </w:r>
          </w:p>
          <w:p w14:paraId="123A89B7" w14:textId="77777777" w:rsidR="00EB0846" w:rsidRPr="00434ABA" w:rsidRDefault="00C339BD">
            <w:pPr>
              <w:rPr>
                <w:rFonts w:asciiTheme="majorHAnsi" w:hAnsiTheme="majorHAnsi" w:cstheme="majorHAnsi"/>
                <w:i/>
                <w:sz w:val="16"/>
                <w:szCs w:val="16"/>
              </w:rPr>
            </w:pPr>
            <w:r w:rsidRPr="00434ABA">
              <w:rPr>
                <w:rFonts w:asciiTheme="majorHAnsi" w:hAnsiTheme="majorHAnsi" w:cstheme="majorHAnsi"/>
                <w:i/>
                <w:sz w:val="16"/>
                <w:szCs w:val="16"/>
              </w:rPr>
              <w:t xml:space="preserve">4. Map Projection </w:t>
            </w:r>
          </w:p>
          <w:p w14:paraId="6AC1E09C" w14:textId="77777777" w:rsidR="00EB0846" w:rsidRPr="00434ABA" w:rsidRDefault="00C339BD">
            <w:pPr>
              <w:rPr>
                <w:rFonts w:asciiTheme="majorHAnsi" w:hAnsiTheme="majorHAnsi" w:cstheme="majorHAnsi"/>
                <w:sz w:val="16"/>
                <w:szCs w:val="16"/>
              </w:rPr>
            </w:pPr>
            <w:r w:rsidRPr="00434ABA">
              <w:rPr>
                <w:rFonts w:asciiTheme="majorHAnsi" w:hAnsiTheme="majorHAnsi" w:cstheme="majorHAnsi"/>
                <w:sz w:val="16"/>
                <w:szCs w:val="16"/>
              </w:rPr>
              <w:t xml:space="preserve">5. Maps of the World </w:t>
            </w:r>
          </w:p>
          <w:p w14:paraId="2AD2A42E" w14:textId="77777777" w:rsidR="00C339BD" w:rsidRPr="00434ABA" w:rsidRDefault="00C339BD" w:rsidP="00151021">
            <w:pPr>
              <w:rPr>
                <w:rFonts w:asciiTheme="majorHAnsi" w:hAnsiTheme="majorHAnsi" w:cstheme="majorHAnsi"/>
                <w:sz w:val="16"/>
                <w:szCs w:val="16"/>
              </w:rPr>
            </w:pPr>
            <w:r w:rsidRPr="00434ABA">
              <w:rPr>
                <w:rFonts w:asciiTheme="majorHAnsi" w:hAnsiTheme="majorHAnsi" w:cstheme="majorHAnsi"/>
                <w:sz w:val="16"/>
                <w:szCs w:val="16"/>
              </w:rPr>
              <w:t>6. Assessment</w:t>
            </w:r>
          </w:p>
          <w:p w14:paraId="6DF13493" w14:textId="77777777" w:rsidR="00FD7125" w:rsidRPr="00434ABA" w:rsidRDefault="00FD7125" w:rsidP="00FD7125">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597AF0A0" w14:textId="77777777" w:rsidR="00423C65" w:rsidRPr="00434ABA" w:rsidRDefault="00423C65" w:rsidP="00151021">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be able to read and understand how to use a range of maps </w:t>
            </w:r>
          </w:p>
          <w:p w14:paraId="5C6E0277" w14:textId="77777777" w:rsidR="00423C65" w:rsidRPr="00434ABA" w:rsidRDefault="00423C65" w:rsidP="00151021">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Maps can help us to understand data about people, places and the environment. </w:t>
            </w:r>
          </w:p>
          <w:p w14:paraId="03616EFE" w14:textId="77777777" w:rsidR="00423C65" w:rsidRPr="00434ABA" w:rsidRDefault="00423C65" w:rsidP="00151021">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Within a time zone, people observe the same time as it is convenient for business, trade and communications. </w:t>
            </w:r>
          </w:p>
          <w:p w14:paraId="4BEBBEFE" w14:textId="77777777" w:rsidR="00FD7125" w:rsidRPr="00434ABA" w:rsidRDefault="00423C65" w:rsidP="00151021">
            <w:pPr>
              <w:rPr>
                <w:rFonts w:asciiTheme="majorHAnsi" w:hAnsiTheme="majorHAnsi" w:cstheme="majorHAnsi"/>
                <w:b/>
                <w:kern w:val="2"/>
                <w:sz w:val="16"/>
                <w:szCs w:val="16"/>
                <w14:cntxtAlts/>
              </w:rPr>
            </w:pPr>
            <w:r w:rsidRPr="00434ABA">
              <w:rPr>
                <w:rFonts w:asciiTheme="majorHAnsi" w:hAnsiTheme="majorHAnsi" w:cstheme="majorHAnsi"/>
                <w:color w:val="00B050"/>
                <w:sz w:val="16"/>
                <w:szCs w:val="16"/>
              </w:rPr>
              <w:t>• Quality of life and standards of living differ across the globe.</w:t>
            </w:r>
          </w:p>
        </w:tc>
        <w:tc>
          <w:tcPr>
            <w:tcW w:w="2409" w:type="dxa"/>
          </w:tcPr>
          <w:p w14:paraId="2E0B035F" w14:textId="77777777" w:rsidR="006D196F" w:rsidRPr="00434ABA" w:rsidRDefault="006D196F">
            <w:pPr>
              <w:rPr>
                <w:rFonts w:asciiTheme="majorHAnsi" w:hAnsiTheme="majorHAnsi" w:cstheme="majorHAnsi"/>
                <w:kern w:val="2"/>
                <w:sz w:val="16"/>
                <w:szCs w:val="16"/>
                <w14:cntxtAlts/>
              </w:rPr>
            </w:pPr>
          </w:p>
        </w:tc>
        <w:tc>
          <w:tcPr>
            <w:tcW w:w="2410" w:type="dxa"/>
          </w:tcPr>
          <w:p w14:paraId="778D18F8" w14:textId="77777777" w:rsidR="004347DF" w:rsidRPr="00434ABA" w:rsidRDefault="004347DF" w:rsidP="004347DF">
            <w:pPr>
              <w:rPr>
                <w:rFonts w:asciiTheme="majorHAnsi" w:hAnsiTheme="majorHAnsi" w:cstheme="majorHAnsi"/>
                <w:b/>
                <w:kern w:val="16"/>
                <w:sz w:val="16"/>
                <w:szCs w:val="16"/>
                <w14:cntxtAlts/>
              </w:rPr>
            </w:pPr>
            <w:r w:rsidRPr="00434ABA">
              <w:rPr>
                <w:rFonts w:asciiTheme="majorHAnsi" w:hAnsiTheme="majorHAnsi" w:cstheme="majorHAnsi"/>
                <w:b/>
                <w:kern w:val="16"/>
                <w:sz w:val="16"/>
                <w:szCs w:val="16"/>
                <w14:cntxtAlts/>
              </w:rPr>
              <w:t>British geographical issue &amp; globalisation</w:t>
            </w:r>
            <w:r w:rsidR="00084E1B">
              <w:rPr>
                <w:rFonts w:asciiTheme="majorHAnsi" w:hAnsiTheme="majorHAnsi" w:cstheme="majorHAnsi"/>
                <w:b/>
                <w:kern w:val="16"/>
                <w:sz w:val="16"/>
                <w:szCs w:val="16"/>
                <w14:cntxtAlts/>
              </w:rPr>
              <w:t xml:space="preserve">             </w:t>
            </w:r>
            <w:r w:rsidR="00084E1B" w:rsidRPr="00084E1B">
              <w:rPr>
                <w:rFonts w:asciiTheme="majorHAnsi" w:hAnsiTheme="majorHAnsi" w:cstheme="majorHAnsi"/>
                <w:b/>
                <w:color w:val="FF0000"/>
                <w:kern w:val="16"/>
                <w:sz w:val="16"/>
                <w:szCs w:val="16"/>
                <w14:cntxtAlts/>
              </w:rPr>
              <w:t>SMSC</w:t>
            </w:r>
          </w:p>
          <w:p w14:paraId="7B03CA8A"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 xml:space="preserve">1. Air Pollution &amp; Climate Change </w:t>
            </w:r>
          </w:p>
          <w:p w14:paraId="5B7E186D"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2. Waste &amp; Litter</w:t>
            </w:r>
          </w:p>
          <w:p w14:paraId="0F7BF706"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kern w:val="2"/>
                <w:sz w:val="16"/>
                <w:szCs w:val="16"/>
                <w14:cntxtAlts/>
              </w:rPr>
              <w:t xml:space="preserve">3. </w:t>
            </w:r>
            <w:r w:rsidRPr="00434ABA">
              <w:rPr>
                <w:rFonts w:asciiTheme="majorHAnsi" w:hAnsiTheme="majorHAnsi" w:cstheme="majorHAnsi"/>
                <w:sz w:val="16"/>
                <w:szCs w:val="16"/>
              </w:rPr>
              <w:t>Local context</w:t>
            </w:r>
          </w:p>
          <w:p w14:paraId="21C06A76"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 xml:space="preserve">4. What is globalisation? </w:t>
            </w:r>
          </w:p>
          <w:p w14:paraId="6DC0FD11"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5. Economic, Political &amp; Social Globalisation</w:t>
            </w:r>
          </w:p>
          <w:p w14:paraId="1FB96AF7"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kern w:val="2"/>
                <w:sz w:val="16"/>
                <w:szCs w:val="16"/>
                <w14:cntxtAlts/>
              </w:rPr>
              <w:t>6. Assessment (</w:t>
            </w:r>
            <w:r w:rsidRPr="00434ABA">
              <w:rPr>
                <w:rFonts w:asciiTheme="majorHAnsi" w:hAnsiTheme="majorHAnsi" w:cstheme="majorHAnsi"/>
                <w:sz w:val="16"/>
                <w:szCs w:val="16"/>
              </w:rPr>
              <w:t>Globalisation; a global force for good?)</w:t>
            </w:r>
          </w:p>
          <w:p w14:paraId="27494DE3" w14:textId="77777777" w:rsidR="004347DF" w:rsidRPr="00434ABA" w:rsidRDefault="004347DF" w:rsidP="004347DF">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423DD43B" w14:textId="77777777" w:rsidR="004347DF" w:rsidRPr="00434ABA" w:rsidRDefault="004347DF" w:rsidP="004347DF">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To know that globalisation is the process of interaction and integration among people, companies and governments worldwide, and that this process has changed the world. </w:t>
            </w:r>
          </w:p>
          <w:p w14:paraId="5903C24F" w14:textId="77777777" w:rsidR="004347DF" w:rsidRPr="00434ABA" w:rsidRDefault="004347DF" w:rsidP="004347DF">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Advantages of globalisation in some cases can include global sharing of information, exchange of ideas, economic development. </w:t>
            </w:r>
          </w:p>
          <w:p w14:paraId="0042399A" w14:textId="77777777" w:rsidR="004347DF" w:rsidRPr="00434ABA" w:rsidRDefault="004347DF" w:rsidP="004347DF">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Disadvantages of globalisation in some cases can include; job losses, low wages, unsafe working practices, environmental damage. </w:t>
            </w:r>
          </w:p>
          <w:p w14:paraId="07A887D0" w14:textId="77777777" w:rsidR="00FD7125" w:rsidRPr="00434ABA" w:rsidRDefault="004347DF" w:rsidP="004347DF">
            <w:pPr>
              <w:rPr>
                <w:rFonts w:asciiTheme="majorHAnsi" w:hAnsiTheme="majorHAnsi" w:cstheme="majorHAnsi"/>
                <w:b/>
                <w:kern w:val="2"/>
                <w:sz w:val="16"/>
                <w:szCs w:val="16"/>
                <w14:cntxtAlts/>
              </w:rPr>
            </w:pPr>
            <w:r w:rsidRPr="00434ABA">
              <w:rPr>
                <w:rFonts w:asciiTheme="majorHAnsi" w:hAnsiTheme="majorHAnsi" w:cstheme="majorHAnsi"/>
                <w:color w:val="00B050"/>
                <w:sz w:val="16"/>
                <w:szCs w:val="16"/>
              </w:rPr>
              <w:t>• To know that climate change causes more frequent and severe flooding in the UK.</w:t>
            </w:r>
          </w:p>
        </w:tc>
        <w:tc>
          <w:tcPr>
            <w:tcW w:w="2410" w:type="dxa"/>
          </w:tcPr>
          <w:p w14:paraId="676EF940" w14:textId="77777777" w:rsidR="006D196F" w:rsidRPr="00434ABA" w:rsidRDefault="006D196F">
            <w:pPr>
              <w:rPr>
                <w:rFonts w:asciiTheme="majorHAnsi" w:hAnsiTheme="majorHAnsi" w:cstheme="majorHAnsi"/>
                <w:kern w:val="2"/>
                <w:sz w:val="16"/>
                <w:szCs w:val="16"/>
                <w14:cntxtAlts/>
              </w:rPr>
            </w:pPr>
          </w:p>
        </w:tc>
        <w:tc>
          <w:tcPr>
            <w:tcW w:w="2410" w:type="dxa"/>
          </w:tcPr>
          <w:p w14:paraId="275CE76E" w14:textId="77777777" w:rsidR="004347DF" w:rsidRPr="00434ABA" w:rsidRDefault="004347DF" w:rsidP="004347DF">
            <w:pPr>
              <w:rPr>
                <w:rFonts w:asciiTheme="majorHAnsi" w:hAnsiTheme="majorHAnsi" w:cstheme="majorHAnsi"/>
                <w:b/>
                <w:kern w:val="2"/>
                <w:sz w:val="16"/>
                <w:szCs w:val="16"/>
                <w14:cntxtAlts/>
              </w:rPr>
            </w:pPr>
            <w:r w:rsidRPr="00434ABA">
              <w:rPr>
                <w:rFonts w:asciiTheme="majorHAnsi" w:hAnsiTheme="majorHAnsi" w:cstheme="majorHAnsi"/>
                <w:b/>
                <w:kern w:val="2"/>
                <w:sz w:val="16"/>
                <w:szCs w:val="16"/>
                <w14:cntxtAlts/>
              </w:rPr>
              <w:t>The Americas</w:t>
            </w:r>
            <w:r w:rsidR="00084E1B">
              <w:rPr>
                <w:rFonts w:asciiTheme="majorHAnsi" w:hAnsiTheme="majorHAnsi" w:cstheme="majorHAnsi"/>
                <w:b/>
                <w:kern w:val="2"/>
                <w:sz w:val="16"/>
                <w:szCs w:val="16"/>
                <w14:cntxtAlts/>
              </w:rPr>
              <w:t xml:space="preserve">                                                                </w:t>
            </w:r>
            <w:r w:rsidR="00084E1B" w:rsidRPr="00084E1B">
              <w:rPr>
                <w:rFonts w:asciiTheme="majorHAnsi" w:hAnsiTheme="majorHAnsi" w:cstheme="majorHAnsi"/>
                <w:b/>
                <w:color w:val="FF0000"/>
                <w:kern w:val="2"/>
                <w:sz w:val="16"/>
                <w:szCs w:val="16"/>
                <w14:cntxtAlts/>
              </w:rPr>
              <w:t>S</w:t>
            </w:r>
            <w:r w:rsidR="00084E1B">
              <w:rPr>
                <w:rFonts w:asciiTheme="majorHAnsi" w:hAnsiTheme="majorHAnsi" w:cstheme="majorHAnsi"/>
                <w:b/>
                <w:kern w:val="2"/>
                <w:sz w:val="16"/>
                <w:szCs w:val="16"/>
                <w14:cntxtAlts/>
              </w:rPr>
              <w:t>MS</w:t>
            </w:r>
            <w:r w:rsidR="00084E1B" w:rsidRPr="00084E1B">
              <w:rPr>
                <w:rFonts w:asciiTheme="majorHAnsi" w:hAnsiTheme="majorHAnsi" w:cstheme="majorHAnsi"/>
                <w:b/>
                <w:color w:val="FF0000"/>
                <w:kern w:val="2"/>
                <w:sz w:val="16"/>
                <w:szCs w:val="16"/>
                <w14:cntxtAlts/>
              </w:rPr>
              <w:t>C</w:t>
            </w:r>
          </w:p>
          <w:p w14:paraId="322733B0"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 xml:space="preserve">1. The Countries of North America </w:t>
            </w:r>
          </w:p>
          <w:p w14:paraId="24F6C0C7"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 xml:space="preserve">2. Environmental Regions of North America </w:t>
            </w:r>
          </w:p>
          <w:p w14:paraId="294E63F7"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 xml:space="preserve">3. Rivers in North America </w:t>
            </w:r>
          </w:p>
          <w:p w14:paraId="3F5DD41F"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4. An introduction to South America</w:t>
            </w:r>
          </w:p>
          <w:p w14:paraId="0D9F777E"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5. Past civilisations and empires</w:t>
            </w:r>
          </w:p>
          <w:p w14:paraId="39B7C22A" w14:textId="77777777" w:rsidR="004347DF" w:rsidRPr="00434ABA" w:rsidRDefault="004347DF" w:rsidP="004347DF">
            <w:pPr>
              <w:rPr>
                <w:rFonts w:asciiTheme="majorHAnsi" w:hAnsiTheme="majorHAnsi" w:cstheme="majorHAnsi"/>
                <w:sz w:val="16"/>
                <w:szCs w:val="16"/>
              </w:rPr>
            </w:pPr>
            <w:r w:rsidRPr="00434ABA">
              <w:rPr>
                <w:rFonts w:asciiTheme="majorHAnsi" w:hAnsiTheme="majorHAnsi" w:cstheme="majorHAnsi"/>
                <w:sz w:val="16"/>
                <w:szCs w:val="16"/>
              </w:rPr>
              <w:t>6. Assessment (Comparing the Americas)</w:t>
            </w:r>
          </w:p>
          <w:p w14:paraId="59A0913C" w14:textId="77777777" w:rsidR="004347DF" w:rsidRPr="00434ABA" w:rsidRDefault="004347DF" w:rsidP="004347DF">
            <w:pPr>
              <w:rPr>
                <w:rFonts w:asciiTheme="majorHAnsi" w:hAnsiTheme="majorHAnsi" w:cstheme="majorHAnsi"/>
                <w:b/>
                <w:color w:val="00B050"/>
                <w:sz w:val="16"/>
                <w:szCs w:val="16"/>
              </w:rPr>
            </w:pPr>
            <w:r w:rsidRPr="00434ABA">
              <w:rPr>
                <w:rFonts w:asciiTheme="majorHAnsi" w:hAnsiTheme="majorHAnsi" w:cstheme="majorHAnsi"/>
                <w:b/>
                <w:color w:val="00B050"/>
                <w:sz w:val="16"/>
                <w:szCs w:val="16"/>
              </w:rPr>
              <w:t>End Points</w:t>
            </w:r>
          </w:p>
          <w:p w14:paraId="7FF08BAD" w14:textId="77777777" w:rsidR="004347DF" w:rsidRPr="00084E1B" w:rsidRDefault="004347DF" w:rsidP="00084E1B">
            <w:pPr>
              <w:pStyle w:val="ListParagraph"/>
              <w:numPr>
                <w:ilvl w:val="1"/>
                <w:numId w:val="10"/>
              </w:numPr>
              <w:ind w:left="180" w:hanging="180"/>
              <w:rPr>
                <w:rFonts w:asciiTheme="majorHAnsi" w:hAnsiTheme="majorHAnsi" w:cstheme="majorHAnsi"/>
                <w:color w:val="00B050"/>
                <w:sz w:val="16"/>
                <w:szCs w:val="16"/>
              </w:rPr>
            </w:pPr>
            <w:r w:rsidRPr="00084E1B">
              <w:rPr>
                <w:rFonts w:asciiTheme="majorHAnsi" w:hAnsiTheme="majorHAnsi" w:cstheme="majorHAnsi"/>
                <w:color w:val="00B050"/>
                <w:sz w:val="16"/>
                <w:szCs w:val="16"/>
              </w:rPr>
              <w:t xml:space="preserve">To explain human and physical features of The Americas. </w:t>
            </w:r>
          </w:p>
          <w:p w14:paraId="4A2B66BB" w14:textId="77777777" w:rsidR="004347DF" w:rsidRPr="00084E1B" w:rsidRDefault="004347DF" w:rsidP="00084E1B">
            <w:pPr>
              <w:pStyle w:val="ListParagraph"/>
              <w:numPr>
                <w:ilvl w:val="1"/>
                <w:numId w:val="10"/>
              </w:numPr>
              <w:ind w:left="180" w:hanging="180"/>
              <w:rPr>
                <w:rFonts w:asciiTheme="majorHAnsi" w:hAnsiTheme="majorHAnsi" w:cstheme="majorHAnsi"/>
                <w:color w:val="00B050"/>
                <w:sz w:val="16"/>
                <w:szCs w:val="16"/>
              </w:rPr>
            </w:pPr>
            <w:r w:rsidRPr="00084E1B">
              <w:rPr>
                <w:rFonts w:asciiTheme="majorHAnsi" w:hAnsiTheme="majorHAnsi" w:cstheme="majorHAnsi"/>
                <w:color w:val="00B050"/>
                <w:sz w:val="16"/>
                <w:szCs w:val="16"/>
              </w:rPr>
              <w:t xml:space="preserve">Identify countries in The America. </w:t>
            </w:r>
          </w:p>
          <w:p w14:paraId="7E10E993" w14:textId="77777777" w:rsidR="004347DF" w:rsidRPr="00084E1B" w:rsidRDefault="004347DF" w:rsidP="00084E1B">
            <w:pPr>
              <w:pStyle w:val="ListParagraph"/>
              <w:numPr>
                <w:ilvl w:val="1"/>
                <w:numId w:val="10"/>
              </w:numPr>
              <w:ind w:left="180" w:hanging="180"/>
              <w:rPr>
                <w:rFonts w:asciiTheme="majorHAnsi" w:hAnsiTheme="majorHAnsi" w:cstheme="majorHAnsi"/>
                <w:color w:val="00B050"/>
                <w:sz w:val="16"/>
                <w:szCs w:val="16"/>
              </w:rPr>
            </w:pPr>
            <w:r w:rsidRPr="00084E1B">
              <w:rPr>
                <w:rFonts w:asciiTheme="majorHAnsi" w:hAnsiTheme="majorHAnsi" w:cstheme="majorHAnsi"/>
                <w:color w:val="00B050"/>
                <w:sz w:val="16"/>
                <w:szCs w:val="16"/>
              </w:rPr>
              <w:t>Identify Mountains in the Americas</w:t>
            </w:r>
          </w:p>
          <w:p w14:paraId="69DD9DD7" w14:textId="77777777" w:rsidR="004347DF" w:rsidRPr="00084E1B" w:rsidRDefault="004347DF" w:rsidP="00084E1B">
            <w:pPr>
              <w:pStyle w:val="ListParagraph"/>
              <w:numPr>
                <w:ilvl w:val="1"/>
                <w:numId w:val="10"/>
              </w:numPr>
              <w:ind w:left="180" w:hanging="180"/>
              <w:rPr>
                <w:rFonts w:asciiTheme="majorHAnsi" w:hAnsiTheme="majorHAnsi" w:cstheme="majorHAnsi"/>
                <w:color w:val="00B050"/>
                <w:sz w:val="16"/>
                <w:szCs w:val="16"/>
              </w:rPr>
            </w:pPr>
            <w:r w:rsidRPr="00084E1B">
              <w:rPr>
                <w:rFonts w:asciiTheme="majorHAnsi" w:hAnsiTheme="majorHAnsi" w:cstheme="majorHAnsi"/>
                <w:color w:val="00B050"/>
                <w:sz w:val="16"/>
                <w:szCs w:val="16"/>
              </w:rPr>
              <w:t>Describe the challenges caused by human interaction with the Amazon Rainforest</w:t>
            </w:r>
          </w:p>
          <w:p w14:paraId="75FD419B" w14:textId="77777777" w:rsidR="00423C65" w:rsidRPr="00434ABA" w:rsidRDefault="00423C65">
            <w:pPr>
              <w:rPr>
                <w:rFonts w:asciiTheme="majorHAnsi" w:hAnsiTheme="majorHAnsi" w:cstheme="majorHAnsi"/>
                <w:color w:val="00B050"/>
                <w:sz w:val="16"/>
                <w:szCs w:val="16"/>
              </w:rPr>
            </w:pPr>
            <w:r w:rsidRPr="00434ABA">
              <w:rPr>
                <w:rFonts w:asciiTheme="majorHAnsi" w:hAnsiTheme="majorHAnsi" w:cstheme="majorHAnsi"/>
                <w:color w:val="00B050"/>
                <w:sz w:val="16"/>
                <w:szCs w:val="16"/>
              </w:rPr>
              <w:t xml:space="preserve"> </w:t>
            </w:r>
          </w:p>
        </w:tc>
        <w:tc>
          <w:tcPr>
            <w:tcW w:w="2409" w:type="dxa"/>
          </w:tcPr>
          <w:p w14:paraId="0FCAC4DB" w14:textId="77777777" w:rsidR="006D196F" w:rsidRPr="00434ABA" w:rsidRDefault="006D196F">
            <w:pPr>
              <w:rPr>
                <w:rFonts w:asciiTheme="majorHAnsi" w:hAnsiTheme="majorHAnsi" w:cstheme="majorHAnsi"/>
                <w:kern w:val="2"/>
                <w:sz w:val="16"/>
                <w:szCs w:val="16"/>
                <w14:cntxtAlts/>
              </w:rPr>
            </w:pPr>
          </w:p>
        </w:tc>
      </w:tr>
    </w:tbl>
    <w:p w14:paraId="14793AB3" w14:textId="77777777" w:rsidR="00F900F8" w:rsidRPr="00434ABA" w:rsidRDefault="00F900F8" w:rsidP="00D21A60">
      <w:pPr>
        <w:spacing w:after="0"/>
        <w:rPr>
          <w:rFonts w:asciiTheme="majorHAnsi" w:hAnsiTheme="majorHAnsi" w:cstheme="majorHAnsi"/>
          <w:kern w:val="16"/>
          <w:sz w:val="16"/>
          <w:szCs w:val="16"/>
          <w14:cntxtAlts/>
        </w:rPr>
      </w:pPr>
    </w:p>
    <w:sectPr w:rsidR="00F900F8" w:rsidRPr="00434ABA" w:rsidSect="00151021">
      <w:footerReference w:type="default" r:id="rId7"/>
      <w:pgSz w:w="16838" w:h="11906" w:orient="landscape"/>
      <w:pgMar w:top="737" w:right="1440" w:bottom="73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AF16E" w14:textId="77777777" w:rsidR="00A738FE" w:rsidRDefault="00A738FE" w:rsidP="00151021">
      <w:pPr>
        <w:spacing w:after="0" w:line="240" w:lineRule="auto"/>
      </w:pPr>
      <w:r>
        <w:separator/>
      </w:r>
    </w:p>
  </w:endnote>
  <w:endnote w:type="continuationSeparator" w:id="0">
    <w:p w14:paraId="1F5A64FB" w14:textId="77777777" w:rsidR="00A738FE" w:rsidRDefault="00A738FE" w:rsidP="0015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C6162" w14:textId="77777777" w:rsidR="00151021" w:rsidRPr="00151021" w:rsidRDefault="00151021" w:rsidP="00151021">
    <w:pPr>
      <w:spacing w:after="0"/>
      <w:rPr>
        <w:rFonts w:asciiTheme="majorHAnsi" w:hAnsiTheme="majorHAnsi" w:cstheme="majorHAnsi"/>
        <w:i/>
        <w:kern w:val="16"/>
        <w:sz w:val="16"/>
        <w:szCs w:val="16"/>
        <w14:cntxtAlts/>
      </w:rPr>
    </w:pPr>
    <w:r w:rsidRPr="00151021">
      <w:rPr>
        <w:rFonts w:asciiTheme="majorHAnsi" w:hAnsiTheme="majorHAnsi" w:cstheme="majorHAnsi"/>
        <w:i/>
        <w:kern w:val="16"/>
        <w:sz w:val="16"/>
        <w:szCs w:val="16"/>
        <w14:cntxtAlts/>
      </w:rPr>
      <w:t>Italic – non statutory (not on the NC)</w:t>
    </w:r>
  </w:p>
  <w:p w14:paraId="2430B5A9" w14:textId="77777777" w:rsidR="00151021" w:rsidRDefault="00151021">
    <w:pPr>
      <w:pStyle w:val="Footer"/>
    </w:pPr>
  </w:p>
  <w:p w14:paraId="7BB5CBB0" w14:textId="77777777" w:rsidR="00151021" w:rsidRDefault="00151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B1359" w14:textId="77777777" w:rsidR="00A738FE" w:rsidRDefault="00A738FE" w:rsidP="00151021">
      <w:pPr>
        <w:spacing w:after="0" w:line="240" w:lineRule="auto"/>
      </w:pPr>
      <w:r>
        <w:separator/>
      </w:r>
    </w:p>
  </w:footnote>
  <w:footnote w:type="continuationSeparator" w:id="0">
    <w:p w14:paraId="4D834203" w14:textId="77777777" w:rsidR="00A738FE" w:rsidRDefault="00A738FE" w:rsidP="00151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E5043"/>
    <w:multiLevelType w:val="hybridMultilevel"/>
    <w:tmpl w:val="C95A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F00B3"/>
    <w:multiLevelType w:val="hybridMultilevel"/>
    <w:tmpl w:val="0B88BA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4454F"/>
    <w:multiLevelType w:val="hybridMultilevel"/>
    <w:tmpl w:val="DF4E555A"/>
    <w:lvl w:ilvl="0" w:tplc="A47A7826">
      <w:numFmt w:val="bullet"/>
      <w:lvlText w:val="·"/>
      <w:lvlJc w:val="left"/>
      <w:pPr>
        <w:ind w:left="720" w:hanging="360"/>
      </w:pPr>
      <w:rPr>
        <w:rFonts w:ascii="Calibri Light" w:eastAsiaTheme="minorHAnsi" w:hAnsi="Calibri Light" w:cs="Calibri Light"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62FA7"/>
    <w:multiLevelType w:val="hybridMultilevel"/>
    <w:tmpl w:val="C81ED0A8"/>
    <w:lvl w:ilvl="0" w:tplc="08090001">
      <w:start w:val="1"/>
      <w:numFmt w:val="bullet"/>
      <w:lvlText w:val=""/>
      <w:lvlJc w:val="left"/>
      <w:pPr>
        <w:ind w:left="759" w:hanging="360"/>
      </w:pPr>
      <w:rPr>
        <w:rFonts w:ascii="Symbol" w:hAnsi="Symbol" w:hint="default"/>
      </w:rPr>
    </w:lvl>
    <w:lvl w:ilvl="1" w:tplc="558EBFA8">
      <w:numFmt w:val="bullet"/>
      <w:lvlText w:val="·"/>
      <w:lvlJc w:val="left"/>
      <w:pPr>
        <w:ind w:left="1479" w:hanging="360"/>
      </w:pPr>
      <w:rPr>
        <w:rFonts w:ascii="Calibri Light" w:eastAsiaTheme="minorHAnsi" w:hAnsi="Calibri Light" w:cs="Calibri Light"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4" w15:restartNumberingAfterBreak="0">
    <w:nsid w:val="24772049"/>
    <w:multiLevelType w:val="hybridMultilevel"/>
    <w:tmpl w:val="2F589A80"/>
    <w:lvl w:ilvl="0" w:tplc="5EBA8CF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B4965"/>
    <w:multiLevelType w:val="hybridMultilevel"/>
    <w:tmpl w:val="DABE6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266BF"/>
    <w:multiLevelType w:val="hybridMultilevel"/>
    <w:tmpl w:val="E6F0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CC5F19"/>
    <w:multiLevelType w:val="hybridMultilevel"/>
    <w:tmpl w:val="3E42DF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F642A6D"/>
    <w:multiLevelType w:val="hybridMultilevel"/>
    <w:tmpl w:val="50B45E48"/>
    <w:lvl w:ilvl="0" w:tplc="56CC279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9B7C5C"/>
    <w:multiLevelType w:val="hybridMultilevel"/>
    <w:tmpl w:val="3170E1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157853">
    <w:abstractNumId w:val="3"/>
  </w:num>
  <w:num w:numId="2" w16cid:durableId="1443651119">
    <w:abstractNumId w:val="0"/>
  </w:num>
  <w:num w:numId="3" w16cid:durableId="1014309379">
    <w:abstractNumId w:val="4"/>
  </w:num>
  <w:num w:numId="4" w16cid:durableId="1767462954">
    <w:abstractNumId w:val="7"/>
  </w:num>
  <w:num w:numId="5" w16cid:durableId="632253992">
    <w:abstractNumId w:val="5"/>
  </w:num>
  <w:num w:numId="6" w16cid:durableId="43412423">
    <w:abstractNumId w:val="8"/>
  </w:num>
  <w:num w:numId="7" w16cid:durableId="990863286">
    <w:abstractNumId w:val="6"/>
  </w:num>
  <w:num w:numId="8" w16cid:durableId="1952123209">
    <w:abstractNumId w:val="2"/>
  </w:num>
  <w:num w:numId="9" w16cid:durableId="393089410">
    <w:abstractNumId w:val="1"/>
  </w:num>
  <w:num w:numId="10" w16cid:durableId="8883729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96F"/>
    <w:rsid w:val="00024406"/>
    <w:rsid w:val="00084E1B"/>
    <w:rsid w:val="0008535A"/>
    <w:rsid w:val="000A5C79"/>
    <w:rsid w:val="0010213F"/>
    <w:rsid w:val="00151021"/>
    <w:rsid w:val="001B3334"/>
    <w:rsid w:val="001D3BCF"/>
    <w:rsid w:val="0039234E"/>
    <w:rsid w:val="00423C65"/>
    <w:rsid w:val="004347DF"/>
    <w:rsid w:val="00434ABA"/>
    <w:rsid w:val="00495D5C"/>
    <w:rsid w:val="005C610D"/>
    <w:rsid w:val="005F3790"/>
    <w:rsid w:val="006A07C3"/>
    <w:rsid w:val="006C46C9"/>
    <w:rsid w:val="006D196F"/>
    <w:rsid w:val="00751E98"/>
    <w:rsid w:val="00781EF1"/>
    <w:rsid w:val="008827E8"/>
    <w:rsid w:val="0089162A"/>
    <w:rsid w:val="009023D4"/>
    <w:rsid w:val="00996E20"/>
    <w:rsid w:val="00A738FE"/>
    <w:rsid w:val="00A81A03"/>
    <w:rsid w:val="00AB66B9"/>
    <w:rsid w:val="00BC65D0"/>
    <w:rsid w:val="00C339BD"/>
    <w:rsid w:val="00C5675A"/>
    <w:rsid w:val="00C86674"/>
    <w:rsid w:val="00D12101"/>
    <w:rsid w:val="00D21A60"/>
    <w:rsid w:val="00D8001D"/>
    <w:rsid w:val="00E007D2"/>
    <w:rsid w:val="00E359BA"/>
    <w:rsid w:val="00E45776"/>
    <w:rsid w:val="00EB0846"/>
    <w:rsid w:val="00F15D7F"/>
    <w:rsid w:val="00F177D4"/>
    <w:rsid w:val="00F46DC9"/>
    <w:rsid w:val="00F900F8"/>
    <w:rsid w:val="00FB14CD"/>
    <w:rsid w:val="00FD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8677"/>
  <w15:chartTrackingRefBased/>
  <w15:docId w15:val="{2A385CE6-2553-47D8-BE9E-705F43C57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1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1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021"/>
  </w:style>
  <w:style w:type="paragraph" w:styleId="Footer">
    <w:name w:val="footer"/>
    <w:basedOn w:val="Normal"/>
    <w:link w:val="FooterChar"/>
    <w:uiPriority w:val="99"/>
    <w:unhideWhenUsed/>
    <w:rsid w:val="00151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021"/>
  </w:style>
  <w:style w:type="paragraph" w:styleId="ListParagraph">
    <w:name w:val="List Paragraph"/>
    <w:basedOn w:val="Normal"/>
    <w:uiPriority w:val="34"/>
    <w:qFormat/>
    <w:rsid w:val="004347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584334">
      <w:bodyDiv w:val="1"/>
      <w:marLeft w:val="0"/>
      <w:marRight w:val="0"/>
      <w:marTop w:val="0"/>
      <w:marBottom w:val="0"/>
      <w:divBdr>
        <w:top w:val="none" w:sz="0" w:space="0" w:color="auto"/>
        <w:left w:val="none" w:sz="0" w:space="0" w:color="auto"/>
        <w:bottom w:val="none" w:sz="0" w:space="0" w:color="auto"/>
        <w:right w:val="none" w:sz="0" w:space="0" w:color="auto"/>
      </w:divBdr>
      <w:divsChild>
        <w:div w:id="39980446">
          <w:marLeft w:val="0"/>
          <w:marRight w:val="0"/>
          <w:marTop w:val="0"/>
          <w:marBottom w:val="0"/>
          <w:divBdr>
            <w:top w:val="none" w:sz="0" w:space="0" w:color="auto"/>
            <w:left w:val="none" w:sz="0" w:space="0" w:color="auto"/>
            <w:bottom w:val="none" w:sz="0" w:space="0" w:color="auto"/>
            <w:right w:val="none" w:sz="0" w:space="0" w:color="auto"/>
          </w:divBdr>
        </w:div>
        <w:div w:id="168715379">
          <w:marLeft w:val="0"/>
          <w:marRight w:val="0"/>
          <w:marTop w:val="0"/>
          <w:marBottom w:val="0"/>
          <w:divBdr>
            <w:top w:val="none" w:sz="0" w:space="0" w:color="auto"/>
            <w:left w:val="none" w:sz="0" w:space="0" w:color="auto"/>
            <w:bottom w:val="none" w:sz="0" w:space="0" w:color="auto"/>
            <w:right w:val="none" w:sz="0" w:space="0" w:color="auto"/>
          </w:divBdr>
        </w:div>
        <w:div w:id="727606586">
          <w:marLeft w:val="0"/>
          <w:marRight w:val="0"/>
          <w:marTop w:val="0"/>
          <w:marBottom w:val="160"/>
          <w:divBdr>
            <w:top w:val="none" w:sz="0" w:space="0" w:color="auto"/>
            <w:left w:val="none" w:sz="0" w:space="0" w:color="auto"/>
            <w:bottom w:val="none" w:sz="0" w:space="0" w:color="auto"/>
            <w:right w:val="none" w:sz="0" w:space="0" w:color="auto"/>
          </w:divBdr>
        </w:div>
        <w:div w:id="1167944725">
          <w:marLeft w:val="0"/>
          <w:marRight w:val="0"/>
          <w:marTop w:val="0"/>
          <w:marBottom w:val="0"/>
          <w:divBdr>
            <w:top w:val="none" w:sz="0" w:space="0" w:color="auto"/>
            <w:left w:val="none" w:sz="0" w:space="0" w:color="auto"/>
            <w:bottom w:val="none" w:sz="0" w:space="0" w:color="auto"/>
            <w:right w:val="none" w:sz="0" w:space="0" w:color="auto"/>
          </w:divBdr>
        </w:div>
        <w:div w:id="1693413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Cato</dc:creator>
  <cp:keywords/>
  <dc:description/>
  <cp:lastModifiedBy>Jessica Cato</cp:lastModifiedBy>
  <cp:revision>2</cp:revision>
  <dcterms:created xsi:type="dcterms:W3CDTF">2026-09-30T19:07:00Z</dcterms:created>
  <dcterms:modified xsi:type="dcterms:W3CDTF">2026-09-30T19:07:00Z</dcterms:modified>
</cp:coreProperties>
</file>